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2A" w:rsidRDefault="005151E3" w:rsidP="005151E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5151E3" w:rsidRDefault="005151E3" w:rsidP="005151E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ООП ООО МОБУ «Сузановская СОШ»,</w:t>
      </w:r>
    </w:p>
    <w:p w:rsidR="005151E3" w:rsidRDefault="005151E3" w:rsidP="005151E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утвержденной педагогическим </w:t>
      </w:r>
    </w:p>
    <w:p w:rsidR="005151E3" w:rsidRPr="00C81151" w:rsidRDefault="005151E3" w:rsidP="005151E3">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советом пр. №6 от 31.08.2015</w:t>
      </w:r>
    </w:p>
    <w:p w:rsidR="00171B2A" w:rsidRPr="00C81151" w:rsidRDefault="00171B2A" w:rsidP="00171B2A">
      <w:pPr>
        <w:rPr>
          <w:rFonts w:ascii="Times New Roman" w:hAnsi="Times New Roman" w:cs="Times New Roman"/>
          <w:color w:val="FF0000"/>
          <w:sz w:val="24"/>
          <w:szCs w:val="24"/>
        </w:rPr>
      </w:pPr>
    </w:p>
    <w:p w:rsidR="00171B2A" w:rsidRDefault="00171B2A" w:rsidP="00171B2A">
      <w:pPr>
        <w:rPr>
          <w:rFonts w:ascii="Times New Roman" w:hAnsi="Times New Roman" w:cs="Times New Roman"/>
          <w:color w:val="FF0000"/>
          <w:sz w:val="24"/>
          <w:szCs w:val="24"/>
        </w:rPr>
      </w:pPr>
      <w:r w:rsidRPr="00C81151">
        <w:rPr>
          <w:rFonts w:ascii="Times New Roman" w:hAnsi="Times New Roman" w:cs="Times New Roman"/>
          <w:color w:val="FF0000"/>
          <w:sz w:val="24"/>
          <w:szCs w:val="24"/>
        </w:rPr>
        <w:t xml:space="preserve">                                                   </w:t>
      </w:r>
    </w:p>
    <w:p w:rsidR="005151E3" w:rsidRDefault="005151E3" w:rsidP="00171B2A">
      <w:pPr>
        <w:rPr>
          <w:rFonts w:ascii="Times New Roman" w:hAnsi="Times New Roman" w:cs="Times New Roman"/>
          <w:color w:val="FF0000"/>
          <w:sz w:val="24"/>
          <w:szCs w:val="24"/>
        </w:rPr>
      </w:pPr>
    </w:p>
    <w:p w:rsidR="005151E3" w:rsidRDefault="005151E3" w:rsidP="00171B2A">
      <w:pPr>
        <w:rPr>
          <w:rFonts w:ascii="Times New Roman" w:hAnsi="Times New Roman" w:cs="Times New Roman"/>
          <w:color w:val="FF0000"/>
          <w:sz w:val="24"/>
          <w:szCs w:val="24"/>
        </w:rPr>
      </w:pPr>
    </w:p>
    <w:p w:rsidR="005151E3" w:rsidRDefault="005151E3" w:rsidP="00171B2A">
      <w:pPr>
        <w:rPr>
          <w:rFonts w:ascii="Times New Roman" w:hAnsi="Times New Roman" w:cs="Times New Roman"/>
          <w:color w:val="FF0000"/>
          <w:sz w:val="24"/>
          <w:szCs w:val="24"/>
        </w:rPr>
      </w:pPr>
    </w:p>
    <w:p w:rsidR="005151E3" w:rsidRDefault="005151E3" w:rsidP="00171B2A">
      <w:pPr>
        <w:rPr>
          <w:rFonts w:ascii="Times New Roman" w:hAnsi="Times New Roman" w:cs="Times New Roman"/>
          <w:color w:val="FF0000"/>
          <w:sz w:val="24"/>
          <w:szCs w:val="24"/>
        </w:rPr>
      </w:pPr>
    </w:p>
    <w:p w:rsidR="005151E3" w:rsidRDefault="005151E3" w:rsidP="00171B2A">
      <w:pPr>
        <w:rPr>
          <w:rFonts w:ascii="Times New Roman" w:hAnsi="Times New Roman" w:cs="Times New Roman"/>
          <w:color w:val="FF0000"/>
          <w:sz w:val="24"/>
          <w:szCs w:val="24"/>
        </w:rPr>
      </w:pPr>
    </w:p>
    <w:p w:rsidR="005151E3" w:rsidRDefault="005151E3" w:rsidP="00171B2A">
      <w:pPr>
        <w:rPr>
          <w:rFonts w:ascii="Times New Roman" w:hAnsi="Times New Roman" w:cs="Times New Roman"/>
          <w:color w:val="FF0000"/>
          <w:sz w:val="24"/>
          <w:szCs w:val="24"/>
        </w:rPr>
      </w:pPr>
    </w:p>
    <w:p w:rsidR="005151E3" w:rsidRDefault="005151E3" w:rsidP="00171B2A">
      <w:pPr>
        <w:rPr>
          <w:rFonts w:ascii="Times New Roman" w:hAnsi="Times New Roman" w:cs="Times New Roman"/>
          <w:color w:val="FF0000"/>
          <w:sz w:val="24"/>
          <w:szCs w:val="24"/>
        </w:rPr>
      </w:pPr>
    </w:p>
    <w:p w:rsidR="005151E3" w:rsidRPr="00C81151" w:rsidRDefault="005151E3" w:rsidP="00171B2A">
      <w:pPr>
        <w:rPr>
          <w:rFonts w:ascii="Times New Roman" w:hAnsi="Times New Roman" w:cs="Times New Roman"/>
          <w:b/>
          <w:color w:val="FF0000"/>
          <w:sz w:val="24"/>
          <w:szCs w:val="24"/>
        </w:rPr>
      </w:pPr>
    </w:p>
    <w:p w:rsidR="00171B2A" w:rsidRDefault="00171B2A" w:rsidP="00171B2A">
      <w:pPr>
        <w:spacing w:after="0" w:line="240" w:lineRule="auto"/>
        <w:ind w:firstLine="709"/>
        <w:jc w:val="both"/>
        <w:rPr>
          <w:rFonts w:ascii="Times New Roman" w:hAnsi="Times New Roman" w:cs="Times New Roman"/>
          <w:b/>
          <w:sz w:val="32"/>
          <w:szCs w:val="32"/>
        </w:rPr>
      </w:pPr>
      <w:r w:rsidRPr="00C81151">
        <w:rPr>
          <w:rFonts w:ascii="Times New Roman" w:hAnsi="Times New Roman" w:cs="Times New Roman"/>
          <w:b/>
          <w:bCs/>
          <w:color w:val="FF0000"/>
          <w:sz w:val="28"/>
          <w:szCs w:val="28"/>
        </w:rPr>
        <w:t xml:space="preserve"> </w:t>
      </w:r>
      <w:r w:rsidRPr="00C81151">
        <w:rPr>
          <w:rFonts w:ascii="Times New Roman" w:hAnsi="Times New Roman" w:cs="Times New Roman"/>
          <w:b/>
          <w:bCs/>
          <w:sz w:val="32"/>
          <w:szCs w:val="32"/>
        </w:rPr>
        <w:t>«Адаптированная программа по физической культуре д</w:t>
      </w:r>
      <w:r w:rsidR="005151E3">
        <w:rPr>
          <w:rFonts w:ascii="Times New Roman" w:hAnsi="Times New Roman" w:cs="Times New Roman"/>
          <w:b/>
          <w:bCs/>
          <w:sz w:val="32"/>
          <w:szCs w:val="32"/>
        </w:rPr>
        <w:t>ля детей с</w:t>
      </w:r>
      <w:r w:rsidRPr="00C81151">
        <w:rPr>
          <w:rFonts w:ascii="Times New Roman" w:hAnsi="Times New Roman" w:cs="Times New Roman"/>
          <w:sz w:val="32"/>
          <w:szCs w:val="32"/>
        </w:rPr>
        <w:t xml:space="preserve"> </w:t>
      </w:r>
      <w:r w:rsidRPr="00C81151">
        <w:rPr>
          <w:rFonts w:ascii="Times New Roman" w:hAnsi="Times New Roman" w:cs="Times New Roman"/>
          <w:b/>
          <w:sz w:val="32"/>
          <w:szCs w:val="32"/>
        </w:rPr>
        <w:t>нарушением эндокринной системы основного общего образования в школе»</w:t>
      </w:r>
    </w:p>
    <w:p w:rsidR="003366B3" w:rsidRDefault="003366B3" w:rsidP="00171B2A">
      <w:pPr>
        <w:spacing w:after="0" w:line="240" w:lineRule="auto"/>
        <w:ind w:firstLine="709"/>
        <w:jc w:val="both"/>
        <w:rPr>
          <w:rFonts w:ascii="Times New Roman" w:hAnsi="Times New Roman" w:cs="Times New Roman"/>
          <w:b/>
          <w:sz w:val="32"/>
          <w:szCs w:val="32"/>
        </w:rPr>
      </w:pPr>
    </w:p>
    <w:p w:rsidR="003366B3" w:rsidRDefault="003366B3" w:rsidP="00171B2A">
      <w:pPr>
        <w:spacing w:after="0" w:line="240" w:lineRule="auto"/>
        <w:ind w:firstLine="709"/>
        <w:jc w:val="both"/>
        <w:rPr>
          <w:rFonts w:ascii="Times New Roman" w:hAnsi="Times New Roman" w:cs="Times New Roman"/>
          <w:b/>
          <w:sz w:val="32"/>
          <w:szCs w:val="32"/>
        </w:rPr>
      </w:pPr>
    </w:p>
    <w:p w:rsidR="003366B3" w:rsidRDefault="003366B3" w:rsidP="00171B2A">
      <w:pPr>
        <w:spacing w:after="0" w:line="240" w:lineRule="auto"/>
        <w:ind w:firstLine="709"/>
        <w:jc w:val="both"/>
        <w:rPr>
          <w:rFonts w:ascii="Times New Roman" w:hAnsi="Times New Roman" w:cs="Times New Roman"/>
          <w:b/>
          <w:sz w:val="32"/>
          <w:szCs w:val="32"/>
        </w:rPr>
      </w:pPr>
    </w:p>
    <w:p w:rsidR="003366B3" w:rsidRPr="00C81151" w:rsidRDefault="003366B3" w:rsidP="00171B2A">
      <w:pPr>
        <w:spacing w:after="0" w:line="240" w:lineRule="auto"/>
        <w:ind w:firstLine="709"/>
        <w:jc w:val="both"/>
        <w:rPr>
          <w:rFonts w:ascii="Times New Roman" w:hAnsi="Times New Roman" w:cs="Times New Roman"/>
          <w:b/>
          <w:sz w:val="32"/>
          <w:szCs w:val="32"/>
        </w:rPr>
      </w:pPr>
    </w:p>
    <w:p w:rsidR="00B45A45" w:rsidRDefault="005151E3" w:rsidP="005151E3">
      <w:pPr>
        <w:tabs>
          <w:tab w:val="center" w:pos="4677"/>
          <w:tab w:val="right" w:pos="9355"/>
        </w:tabs>
        <w:autoSpaceDE w:val="0"/>
        <w:autoSpaceDN w:val="0"/>
        <w:adjustRightInd w:val="0"/>
        <w:rPr>
          <w:rFonts w:ascii="Times New Roman" w:hAnsi="Times New Roman" w:cs="Times New Roman"/>
          <w:b/>
          <w:bCs/>
          <w:sz w:val="24"/>
          <w:szCs w:val="24"/>
        </w:rPr>
      </w:pPr>
      <w:r>
        <w:rPr>
          <w:rFonts w:ascii="Times New Roman" w:hAnsi="Times New Roman" w:cs="Times New Roman"/>
          <w:b/>
          <w:bCs/>
          <w:sz w:val="32"/>
          <w:szCs w:val="32"/>
        </w:rPr>
        <w:t xml:space="preserve">                                       </w:t>
      </w:r>
      <w:r w:rsidR="00171B2A" w:rsidRPr="00C81151">
        <w:rPr>
          <w:rFonts w:ascii="Times New Roman" w:hAnsi="Times New Roman" w:cs="Times New Roman"/>
          <w:b/>
          <w:bCs/>
          <w:sz w:val="24"/>
          <w:szCs w:val="24"/>
        </w:rPr>
        <w:t>Срок реализации 2019-2021 гг.</w:t>
      </w:r>
    </w:p>
    <w:p w:rsidR="005151E3" w:rsidRDefault="005151E3" w:rsidP="005151E3">
      <w:pPr>
        <w:tabs>
          <w:tab w:val="center" w:pos="4677"/>
          <w:tab w:val="right" w:pos="9355"/>
        </w:tabs>
        <w:autoSpaceDE w:val="0"/>
        <w:autoSpaceDN w:val="0"/>
        <w:adjustRightInd w:val="0"/>
        <w:rPr>
          <w:rFonts w:ascii="Times New Roman" w:hAnsi="Times New Roman" w:cs="Times New Roman"/>
          <w:b/>
          <w:bCs/>
          <w:sz w:val="24"/>
          <w:szCs w:val="24"/>
        </w:rPr>
      </w:pPr>
    </w:p>
    <w:p w:rsidR="005151E3" w:rsidRDefault="005151E3" w:rsidP="005151E3">
      <w:pPr>
        <w:tabs>
          <w:tab w:val="center" w:pos="4677"/>
          <w:tab w:val="right" w:pos="9355"/>
        </w:tabs>
        <w:autoSpaceDE w:val="0"/>
        <w:autoSpaceDN w:val="0"/>
        <w:adjustRightInd w:val="0"/>
        <w:rPr>
          <w:rFonts w:ascii="Times New Roman" w:hAnsi="Times New Roman" w:cs="Times New Roman"/>
          <w:b/>
          <w:bCs/>
          <w:sz w:val="24"/>
          <w:szCs w:val="24"/>
        </w:rPr>
      </w:pPr>
    </w:p>
    <w:p w:rsidR="005151E3" w:rsidRDefault="005151E3" w:rsidP="005151E3">
      <w:pPr>
        <w:tabs>
          <w:tab w:val="center" w:pos="4677"/>
          <w:tab w:val="right" w:pos="9355"/>
        </w:tabs>
        <w:autoSpaceDE w:val="0"/>
        <w:autoSpaceDN w:val="0"/>
        <w:adjustRightInd w:val="0"/>
        <w:rPr>
          <w:rFonts w:ascii="Times New Roman" w:hAnsi="Times New Roman" w:cs="Times New Roman"/>
          <w:b/>
          <w:bCs/>
          <w:sz w:val="24"/>
          <w:szCs w:val="24"/>
        </w:rPr>
      </w:pPr>
    </w:p>
    <w:p w:rsidR="005151E3" w:rsidRDefault="005151E3" w:rsidP="005151E3">
      <w:pPr>
        <w:tabs>
          <w:tab w:val="center" w:pos="4677"/>
          <w:tab w:val="right" w:pos="9355"/>
        </w:tabs>
        <w:autoSpaceDE w:val="0"/>
        <w:autoSpaceDN w:val="0"/>
        <w:adjustRightInd w:val="0"/>
        <w:rPr>
          <w:rFonts w:ascii="Times New Roman" w:hAnsi="Times New Roman" w:cs="Times New Roman"/>
          <w:b/>
          <w:bCs/>
          <w:sz w:val="24"/>
          <w:szCs w:val="24"/>
        </w:rPr>
      </w:pPr>
    </w:p>
    <w:p w:rsidR="003366B3" w:rsidRDefault="003366B3" w:rsidP="005151E3">
      <w:pPr>
        <w:tabs>
          <w:tab w:val="center" w:pos="4677"/>
          <w:tab w:val="right" w:pos="9355"/>
        </w:tabs>
        <w:autoSpaceDE w:val="0"/>
        <w:autoSpaceDN w:val="0"/>
        <w:adjustRightInd w:val="0"/>
        <w:rPr>
          <w:rFonts w:ascii="Times New Roman" w:hAnsi="Times New Roman" w:cs="Times New Roman"/>
          <w:b/>
          <w:bCs/>
          <w:sz w:val="24"/>
          <w:szCs w:val="24"/>
        </w:rPr>
      </w:pPr>
    </w:p>
    <w:p w:rsidR="005151E3" w:rsidRDefault="005151E3" w:rsidP="005151E3">
      <w:pPr>
        <w:tabs>
          <w:tab w:val="center" w:pos="4677"/>
          <w:tab w:val="right" w:pos="9355"/>
        </w:tabs>
        <w:autoSpaceDE w:val="0"/>
        <w:autoSpaceDN w:val="0"/>
        <w:adjustRightInd w:val="0"/>
        <w:rPr>
          <w:rFonts w:ascii="Times New Roman" w:hAnsi="Times New Roman" w:cs="Times New Roman"/>
          <w:b/>
          <w:bCs/>
          <w:sz w:val="24"/>
          <w:szCs w:val="24"/>
        </w:rPr>
      </w:pPr>
    </w:p>
    <w:p w:rsidR="005151E3" w:rsidRDefault="005151E3" w:rsidP="005151E3">
      <w:pPr>
        <w:tabs>
          <w:tab w:val="center" w:pos="4677"/>
          <w:tab w:val="right" w:pos="9355"/>
        </w:tabs>
        <w:autoSpaceDE w:val="0"/>
        <w:autoSpaceDN w:val="0"/>
        <w:adjustRightInd w:val="0"/>
        <w:rPr>
          <w:rFonts w:ascii="Times New Roman" w:hAnsi="Times New Roman" w:cs="Times New Roman"/>
          <w:b/>
          <w:bCs/>
          <w:sz w:val="24"/>
          <w:szCs w:val="24"/>
        </w:rPr>
      </w:pPr>
    </w:p>
    <w:p w:rsidR="005151E3" w:rsidRDefault="005151E3" w:rsidP="005151E3">
      <w:pPr>
        <w:tabs>
          <w:tab w:val="center" w:pos="4677"/>
          <w:tab w:val="right" w:pos="9355"/>
        </w:tabs>
        <w:autoSpaceDE w:val="0"/>
        <w:autoSpaceDN w:val="0"/>
        <w:adjustRightInd w:val="0"/>
        <w:rPr>
          <w:rFonts w:ascii="Times New Roman" w:hAnsi="Times New Roman" w:cs="Times New Roman"/>
          <w:b/>
          <w:bCs/>
          <w:sz w:val="24"/>
          <w:szCs w:val="24"/>
        </w:rPr>
      </w:pPr>
    </w:p>
    <w:p w:rsidR="005151E3" w:rsidRDefault="005151E3" w:rsidP="005151E3">
      <w:pPr>
        <w:tabs>
          <w:tab w:val="center" w:pos="4677"/>
          <w:tab w:val="right" w:pos="9355"/>
        </w:tabs>
        <w:autoSpaceDE w:val="0"/>
        <w:autoSpaceDN w:val="0"/>
        <w:adjustRightInd w:val="0"/>
        <w:rPr>
          <w:rFonts w:ascii="Times New Roman" w:hAnsi="Times New Roman" w:cs="Times New Roman"/>
          <w:b/>
          <w:bCs/>
          <w:sz w:val="24"/>
          <w:szCs w:val="24"/>
        </w:rPr>
      </w:pPr>
    </w:p>
    <w:p w:rsidR="005151E3" w:rsidRPr="00C81151" w:rsidRDefault="005151E3" w:rsidP="005151E3">
      <w:pPr>
        <w:tabs>
          <w:tab w:val="center" w:pos="4677"/>
          <w:tab w:val="right" w:pos="9355"/>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Сузаново 2019 г.</w:t>
      </w:r>
      <w:bookmarkStart w:id="0" w:name="_GoBack"/>
      <w:bookmarkEnd w:id="0"/>
    </w:p>
    <w:p w:rsidR="00E17AB8" w:rsidRPr="00C81151" w:rsidRDefault="008C5982" w:rsidP="00B45A45">
      <w:pPr>
        <w:tabs>
          <w:tab w:val="center" w:pos="4677"/>
          <w:tab w:val="right" w:pos="9355"/>
        </w:tabs>
        <w:autoSpaceDE w:val="0"/>
        <w:autoSpaceDN w:val="0"/>
        <w:adjustRightInd w:val="0"/>
        <w:ind w:left="-360" w:firstLine="360"/>
        <w:jc w:val="center"/>
        <w:rPr>
          <w:rFonts w:ascii="Times New Roman" w:hAnsi="Times New Roman" w:cs="Times New Roman"/>
          <w:b/>
          <w:bCs/>
          <w:sz w:val="24"/>
          <w:szCs w:val="24"/>
        </w:rPr>
      </w:pPr>
      <w:r w:rsidRPr="00C81151">
        <w:rPr>
          <w:rFonts w:ascii="Times New Roman" w:hAnsi="Times New Roman" w:cs="Times New Roman"/>
          <w:b/>
          <w:sz w:val="28"/>
          <w:szCs w:val="28"/>
        </w:rPr>
        <w:lastRenderedPageBreak/>
        <w:t xml:space="preserve">Содержание программы </w:t>
      </w:r>
    </w:p>
    <w:p w:rsidR="00E17AB8" w:rsidRPr="00C81151" w:rsidRDefault="008C5982"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1. Пояснительная записка </w:t>
      </w:r>
    </w:p>
    <w:p w:rsidR="00E17AB8" w:rsidRPr="00C81151" w:rsidRDefault="008C5982"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1.1. Цель программы </w:t>
      </w:r>
    </w:p>
    <w:p w:rsidR="00E17AB8" w:rsidRPr="00C81151" w:rsidRDefault="008C5982"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1.2. Задачи программы </w:t>
      </w:r>
    </w:p>
    <w:p w:rsidR="00E17AB8" w:rsidRPr="00C81151" w:rsidRDefault="008C5982"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1.3. Определяющие принципы </w:t>
      </w:r>
    </w:p>
    <w:p w:rsidR="00781C97" w:rsidRPr="00C81151" w:rsidRDefault="008C5982"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1.4. Характеристика контингента обучающихся</w:t>
      </w:r>
      <w:r w:rsidR="00BC3872" w:rsidRPr="00C81151">
        <w:rPr>
          <w:rFonts w:ascii="Times New Roman" w:hAnsi="Times New Roman" w:cs="Times New Roman"/>
          <w:sz w:val="28"/>
          <w:szCs w:val="28"/>
        </w:rPr>
        <w:t xml:space="preserve"> </w:t>
      </w:r>
      <w:r w:rsidRPr="00C81151">
        <w:rPr>
          <w:rFonts w:ascii="Times New Roman" w:hAnsi="Times New Roman" w:cs="Times New Roman"/>
          <w:sz w:val="28"/>
          <w:szCs w:val="28"/>
        </w:rPr>
        <w:t xml:space="preserve">основного </w:t>
      </w:r>
      <w:r w:rsidR="00BC3872" w:rsidRPr="00C81151">
        <w:rPr>
          <w:rFonts w:ascii="Times New Roman" w:hAnsi="Times New Roman" w:cs="Times New Roman"/>
          <w:sz w:val="28"/>
          <w:szCs w:val="28"/>
        </w:rPr>
        <w:t>общего образования в МОБУ «Сузановская СОШ».</w:t>
      </w:r>
    </w:p>
    <w:p w:rsidR="00781C97" w:rsidRPr="00C81151" w:rsidRDefault="008C5982"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2.Создание специальных образовательных условий для детей</w:t>
      </w:r>
      <w:r w:rsidR="005F22DB" w:rsidRPr="00C81151">
        <w:rPr>
          <w:rFonts w:ascii="Times New Roman" w:hAnsi="Times New Roman" w:cs="Times New Roman"/>
          <w:sz w:val="28"/>
          <w:szCs w:val="28"/>
        </w:rPr>
        <w:t xml:space="preserve"> с нарушением эндокринной системы</w:t>
      </w:r>
      <w:r w:rsidRPr="00C81151">
        <w:rPr>
          <w:rFonts w:ascii="Times New Roman" w:hAnsi="Times New Roman" w:cs="Times New Roman"/>
          <w:sz w:val="28"/>
          <w:szCs w:val="28"/>
        </w:rPr>
        <w:t xml:space="preserve"> основного обще</w:t>
      </w:r>
      <w:r w:rsidR="00BC3872" w:rsidRPr="00C81151">
        <w:rPr>
          <w:rFonts w:ascii="Times New Roman" w:hAnsi="Times New Roman" w:cs="Times New Roman"/>
          <w:sz w:val="28"/>
          <w:szCs w:val="28"/>
        </w:rPr>
        <w:t>го образования в школе.</w:t>
      </w:r>
    </w:p>
    <w:p w:rsidR="00781C97" w:rsidRPr="00C81151" w:rsidRDefault="00656AB3"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2.1</w:t>
      </w:r>
      <w:r w:rsidR="008C5982" w:rsidRPr="00C81151">
        <w:rPr>
          <w:rFonts w:ascii="Times New Roman" w:hAnsi="Times New Roman" w:cs="Times New Roman"/>
          <w:sz w:val="28"/>
          <w:szCs w:val="28"/>
        </w:rPr>
        <w:t xml:space="preserve">. Особенности обучения детей с нарушением эндокринной системы. </w:t>
      </w:r>
    </w:p>
    <w:p w:rsidR="008533B1" w:rsidRPr="00C81151" w:rsidRDefault="008C5982"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3.Содержание образования</w:t>
      </w:r>
    </w:p>
    <w:p w:rsidR="002651A3" w:rsidRPr="00C81151" w:rsidRDefault="008533B1" w:rsidP="002651A3">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3.1</w:t>
      </w:r>
      <w:r w:rsidR="008C5982" w:rsidRPr="00C81151">
        <w:rPr>
          <w:rFonts w:ascii="Times New Roman" w:hAnsi="Times New Roman" w:cs="Times New Roman"/>
          <w:sz w:val="28"/>
          <w:szCs w:val="28"/>
        </w:rPr>
        <w:t xml:space="preserve"> </w:t>
      </w:r>
      <w:r w:rsidRPr="00C81151">
        <w:rPr>
          <w:rFonts w:ascii="Times New Roman" w:hAnsi="Times New Roman" w:cs="Times New Roman"/>
          <w:sz w:val="28"/>
          <w:szCs w:val="28"/>
        </w:rPr>
        <w:t>Формы текущего контроля и промежуточной аттестации</w:t>
      </w:r>
    </w:p>
    <w:p w:rsidR="002651A3" w:rsidRPr="00C81151" w:rsidRDefault="002651A3" w:rsidP="002651A3">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3.2. Порядок проведения аттестации</w:t>
      </w:r>
    </w:p>
    <w:p w:rsidR="002651A3" w:rsidRPr="00C81151" w:rsidRDefault="002651A3" w:rsidP="002651A3">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3.3</w:t>
      </w:r>
      <w:r w:rsidR="008C5982" w:rsidRPr="00C81151">
        <w:rPr>
          <w:rFonts w:ascii="Times New Roman" w:hAnsi="Times New Roman" w:cs="Times New Roman"/>
          <w:sz w:val="28"/>
          <w:szCs w:val="28"/>
        </w:rPr>
        <w:t>.Критерии оценива</w:t>
      </w:r>
      <w:r w:rsidR="005F22DB" w:rsidRPr="00C81151">
        <w:rPr>
          <w:rFonts w:ascii="Times New Roman" w:hAnsi="Times New Roman" w:cs="Times New Roman"/>
          <w:sz w:val="28"/>
          <w:szCs w:val="28"/>
        </w:rPr>
        <w:t>ния достижений обучающихся</w:t>
      </w:r>
      <w:r w:rsidR="008C5982" w:rsidRPr="00C81151">
        <w:rPr>
          <w:rFonts w:ascii="Times New Roman" w:hAnsi="Times New Roman" w:cs="Times New Roman"/>
          <w:sz w:val="28"/>
          <w:szCs w:val="28"/>
        </w:rPr>
        <w:t>.</w:t>
      </w:r>
    </w:p>
    <w:p w:rsidR="00781C97" w:rsidRPr="00C81151" w:rsidRDefault="002651A3" w:rsidP="002651A3">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3.4.Примерные вопросы практических и теоретических заданий.</w:t>
      </w:r>
      <w:r w:rsidRPr="00C81151">
        <w:rPr>
          <w:rFonts w:ascii="Times New Roman" w:eastAsia="Times New Roman" w:hAnsi="Times New Roman" w:cs="Times New Roman"/>
          <w:bCs/>
          <w:sz w:val="28"/>
          <w:szCs w:val="28"/>
        </w:rPr>
        <w:t xml:space="preserve"> </w:t>
      </w:r>
      <w:r w:rsidRPr="00C81151">
        <w:rPr>
          <w:rFonts w:ascii="Times New Roman" w:eastAsia="Times New Roman" w:hAnsi="Times New Roman" w:cs="Times New Roman"/>
          <w:bCs/>
          <w:sz w:val="28"/>
          <w:szCs w:val="28"/>
        </w:rPr>
        <w:br/>
      </w:r>
      <w:r w:rsidRPr="00C81151">
        <w:rPr>
          <w:rFonts w:ascii="Times New Roman" w:hAnsi="Times New Roman" w:cs="Times New Roman"/>
          <w:sz w:val="28"/>
          <w:szCs w:val="28"/>
        </w:rPr>
        <w:t xml:space="preserve">          </w:t>
      </w:r>
      <w:r w:rsidR="008C5982" w:rsidRPr="00C81151">
        <w:rPr>
          <w:rFonts w:ascii="Times New Roman" w:hAnsi="Times New Roman" w:cs="Times New Roman"/>
          <w:sz w:val="28"/>
          <w:szCs w:val="28"/>
        </w:rPr>
        <w:t xml:space="preserve">4. Условия реализации программы </w:t>
      </w:r>
    </w:p>
    <w:p w:rsidR="00781C97" w:rsidRPr="00C81151" w:rsidRDefault="008C5982"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4.1.Организационные условия </w:t>
      </w:r>
    </w:p>
    <w:p w:rsidR="00781C97" w:rsidRPr="00C81151" w:rsidRDefault="008C5982"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4.2.Психолого-педагогические условия </w:t>
      </w:r>
    </w:p>
    <w:p w:rsidR="00781C97" w:rsidRPr="00C81151" w:rsidRDefault="008C5982"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4.3.Кадровое обеспечение </w:t>
      </w:r>
    </w:p>
    <w:p w:rsidR="00781C97" w:rsidRPr="00C81151" w:rsidRDefault="008C5982"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4.4.Материально-техническое обеспечение </w:t>
      </w:r>
    </w:p>
    <w:p w:rsidR="008C5982" w:rsidRPr="00C81151" w:rsidRDefault="008C5982"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4.5.Информационное обеспечение</w:t>
      </w:r>
      <w:r w:rsidR="005A0C2A" w:rsidRPr="00C81151">
        <w:rPr>
          <w:rFonts w:ascii="Times New Roman" w:hAnsi="Times New Roman" w:cs="Times New Roman"/>
          <w:sz w:val="28"/>
          <w:szCs w:val="28"/>
        </w:rPr>
        <w:t>.</w:t>
      </w:r>
    </w:p>
    <w:p w:rsidR="005A0C2A" w:rsidRPr="00C81151" w:rsidRDefault="005A0C2A" w:rsidP="00E17AB8">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5.Аттестация обучающихся.</w:t>
      </w:r>
    </w:p>
    <w:p w:rsidR="008C5982" w:rsidRPr="00C81151" w:rsidRDefault="008C5982" w:rsidP="008C5982">
      <w:pPr>
        <w:rPr>
          <w:rFonts w:ascii="Times New Roman" w:hAnsi="Times New Roman" w:cs="Times New Roman"/>
        </w:rPr>
      </w:pPr>
    </w:p>
    <w:p w:rsidR="008C5982" w:rsidRPr="00C81151" w:rsidRDefault="008C5982" w:rsidP="008C5982">
      <w:pPr>
        <w:rPr>
          <w:rFonts w:ascii="Times New Roman" w:hAnsi="Times New Roman" w:cs="Times New Roman"/>
        </w:rPr>
      </w:pPr>
    </w:p>
    <w:p w:rsidR="008C5982" w:rsidRPr="00C81151" w:rsidRDefault="008C5982" w:rsidP="008C5982">
      <w:pPr>
        <w:rPr>
          <w:rFonts w:ascii="Times New Roman" w:hAnsi="Times New Roman" w:cs="Times New Roman"/>
        </w:rPr>
      </w:pPr>
    </w:p>
    <w:p w:rsidR="00BB7A8F" w:rsidRPr="00C81151" w:rsidRDefault="00BB7A8F" w:rsidP="008C5982">
      <w:pPr>
        <w:ind w:firstLine="708"/>
        <w:rPr>
          <w:rFonts w:ascii="Times New Roman" w:hAnsi="Times New Roman" w:cs="Times New Roman"/>
        </w:rPr>
      </w:pPr>
    </w:p>
    <w:p w:rsidR="008C5982" w:rsidRPr="00C81151" w:rsidRDefault="008C5982" w:rsidP="008C5982">
      <w:pPr>
        <w:ind w:firstLine="708"/>
        <w:rPr>
          <w:rFonts w:ascii="Times New Roman" w:hAnsi="Times New Roman" w:cs="Times New Roman"/>
        </w:rPr>
      </w:pPr>
    </w:p>
    <w:p w:rsidR="008C5982" w:rsidRPr="00C81151" w:rsidRDefault="008C5982" w:rsidP="008C5982">
      <w:pPr>
        <w:ind w:firstLine="708"/>
        <w:rPr>
          <w:rFonts w:ascii="Times New Roman" w:hAnsi="Times New Roman" w:cs="Times New Roman"/>
        </w:rPr>
      </w:pPr>
    </w:p>
    <w:p w:rsidR="008C5982" w:rsidRPr="00C81151" w:rsidRDefault="008C5982" w:rsidP="008C5982">
      <w:pPr>
        <w:ind w:firstLine="708"/>
        <w:rPr>
          <w:rFonts w:ascii="Times New Roman" w:hAnsi="Times New Roman" w:cs="Times New Roman"/>
        </w:rPr>
      </w:pPr>
    </w:p>
    <w:p w:rsidR="008C5982" w:rsidRPr="00C81151" w:rsidRDefault="008C5982" w:rsidP="008C5982">
      <w:pPr>
        <w:ind w:firstLine="708"/>
        <w:rPr>
          <w:rFonts w:ascii="Times New Roman" w:hAnsi="Times New Roman" w:cs="Times New Roman"/>
        </w:rPr>
      </w:pPr>
    </w:p>
    <w:p w:rsidR="008C5982" w:rsidRPr="00C81151" w:rsidRDefault="008C5982" w:rsidP="008C5982">
      <w:pPr>
        <w:ind w:firstLine="708"/>
        <w:rPr>
          <w:rFonts w:ascii="Times New Roman" w:hAnsi="Times New Roman" w:cs="Times New Roman"/>
        </w:rPr>
      </w:pPr>
    </w:p>
    <w:p w:rsidR="008C5982" w:rsidRPr="00C81151" w:rsidRDefault="008C5982" w:rsidP="008C5982">
      <w:pPr>
        <w:ind w:firstLine="708"/>
        <w:rPr>
          <w:rFonts w:ascii="Times New Roman" w:hAnsi="Times New Roman" w:cs="Times New Roman"/>
        </w:rPr>
      </w:pPr>
    </w:p>
    <w:p w:rsidR="008C5982" w:rsidRPr="00C81151" w:rsidRDefault="008C5982" w:rsidP="008C5982">
      <w:pPr>
        <w:ind w:firstLine="708"/>
        <w:rPr>
          <w:rFonts w:ascii="Times New Roman" w:hAnsi="Times New Roman" w:cs="Times New Roman"/>
        </w:rPr>
      </w:pPr>
    </w:p>
    <w:p w:rsidR="008C5982" w:rsidRPr="00C81151" w:rsidRDefault="008C5982" w:rsidP="008C5982">
      <w:pPr>
        <w:ind w:firstLine="708"/>
        <w:rPr>
          <w:rFonts w:ascii="Times New Roman" w:hAnsi="Times New Roman" w:cs="Times New Roman"/>
        </w:rPr>
      </w:pPr>
    </w:p>
    <w:p w:rsidR="00656AB3" w:rsidRDefault="00656AB3" w:rsidP="008C5982">
      <w:pPr>
        <w:ind w:firstLine="708"/>
        <w:rPr>
          <w:rFonts w:ascii="Times New Roman" w:hAnsi="Times New Roman" w:cs="Times New Roman"/>
        </w:rPr>
      </w:pPr>
    </w:p>
    <w:p w:rsidR="00C81151" w:rsidRDefault="00C81151" w:rsidP="008C5982">
      <w:pPr>
        <w:ind w:firstLine="708"/>
        <w:rPr>
          <w:rFonts w:ascii="Times New Roman" w:hAnsi="Times New Roman" w:cs="Times New Roman"/>
        </w:rPr>
      </w:pPr>
    </w:p>
    <w:p w:rsidR="00C81151" w:rsidRPr="00C81151" w:rsidRDefault="00C81151" w:rsidP="008C5982">
      <w:pPr>
        <w:ind w:firstLine="708"/>
        <w:rPr>
          <w:rFonts w:ascii="Times New Roman" w:hAnsi="Times New Roman" w:cs="Times New Roman"/>
        </w:rPr>
      </w:pPr>
    </w:p>
    <w:p w:rsidR="00BC3872" w:rsidRPr="00C81151" w:rsidRDefault="00BC3872" w:rsidP="008C5982">
      <w:pPr>
        <w:spacing w:after="0" w:line="240" w:lineRule="auto"/>
        <w:ind w:firstLine="709"/>
        <w:jc w:val="both"/>
        <w:rPr>
          <w:rFonts w:ascii="Times New Roman" w:hAnsi="Times New Roman" w:cs="Times New Roman"/>
          <w:b/>
          <w:sz w:val="28"/>
          <w:szCs w:val="28"/>
        </w:rPr>
      </w:pPr>
    </w:p>
    <w:p w:rsidR="008C5982" w:rsidRPr="00C81151" w:rsidRDefault="008C5982" w:rsidP="008C5982">
      <w:pPr>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t xml:space="preserve">1. Пояснительная записка </w:t>
      </w:r>
    </w:p>
    <w:p w:rsidR="008C598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Адаптированная образовательная программа направлена на создание комплексного психолого</w:t>
      </w:r>
      <w:r w:rsidR="00656AB3" w:rsidRPr="00C81151">
        <w:rPr>
          <w:rFonts w:ascii="Times New Roman" w:hAnsi="Times New Roman" w:cs="Times New Roman"/>
          <w:sz w:val="28"/>
          <w:szCs w:val="28"/>
        </w:rPr>
        <w:t>-</w:t>
      </w:r>
      <w:r w:rsidRPr="00C81151">
        <w:rPr>
          <w:rFonts w:ascii="Times New Roman" w:hAnsi="Times New Roman" w:cs="Times New Roman"/>
          <w:sz w:val="28"/>
          <w:szCs w:val="28"/>
        </w:rPr>
        <w:t>медико-педагогического сопровождения обучающихся с учетом состояния их здоровья и особенностей</w:t>
      </w:r>
      <w:r w:rsidR="00656AB3" w:rsidRPr="00C81151">
        <w:rPr>
          <w:rFonts w:ascii="Times New Roman" w:hAnsi="Times New Roman" w:cs="Times New Roman"/>
          <w:sz w:val="28"/>
          <w:szCs w:val="28"/>
        </w:rPr>
        <w:t xml:space="preserve"> </w:t>
      </w:r>
      <w:r w:rsidRPr="00C81151">
        <w:rPr>
          <w:rFonts w:ascii="Times New Roman" w:hAnsi="Times New Roman" w:cs="Times New Roman"/>
          <w:sz w:val="28"/>
          <w:szCs w:val="28"/>
        </w:rPr>
        <w:t>психофизического развития, коррекцию недостатков в физическом и (или) психическом развитии обучающихся с ограниченными возможностями здоровья и детей</w:t>
      </w:r>
      <w:r w:rsidR="00656AB3" w:rsidRPr="00C81151">
        <w:rPr>
          <w:rFonts w:ascii="Times New Roman" w:hAnsi="Times New Roman" w:cs="Times New Roman"/>
          <w:sz w:val="28"/>
          <w:szCs w:val="28"/>
        </w:rPr>
        <w:t>-</w:t>
      </w:r>
      <w:r w:rsidRPr="00C81151">
        <w:rPr>
          <w:rFonts w:ascii="Times New Roman" w:hAnsi="Times New Roman" w:cs="Times New Roman"/>
          <w:sz w:val="28"/>
          <w:szCs w:val="28"/>
        </w:rPr>
        <w:t xml:space="preserve">инвалидов, оказание им помощи в освоении основной образовательной программы. </w:t>
      </w:r>
    </w:p>
    <w:p w:rsidR="008C598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1.1. Цель про</w:t>
      </w:r>
      <w:r w:rsidR="00BC3872" w:rsidRPr="00C81151">
        <w:rPr>
          <w:rFonts w:ascii="Times New Roman" w:hAnsi="Times New Roman" w:cs="Times New Roman"/>
          <w:sz w:val="28"/>
          <w:szCs w:val="28"/>
        </w:rPr>
        <w:t>граммы: Создание в школе</w:t>
      </w:r>
      <w:r w:rsidRPr="00C81151">
        <w:rPr>
          <w:rFonts w:ascii="Times New Roman" w:hAnsi="Times New Roman" w:cs="Times New Roman"/>
          <w:sz w:val="28"/>
          <w:szCs w:val="28"/>
        </w:rPr>
        <w:t xml:space="preserve"> условий воспитания, обучения, социализации,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BC387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1.2. Задачи программы:</w:t>
      </w:r>
    </w:p>
    <w:p w:rsidR="00BC387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 выявление и удовлетворение образовательных потребностей обучающихся с ограниченными возможностями здоровья при освоении ими основной образовательной программы; </w:t>
      </w:r>
    </w:p>
    <w:p w:rsidR="00BC387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-опред</w:t>
      </w:r>
      <w:r w:rsidR="00BC3872" w:rsidRPr="00C81151">
        <w:rPr>
          <w:rFonts w:ascii="Times New Roman" w:hAnsi="Times New Roman" w:cs="Times New Roman"/>
          <w:sz w:val="28"/>
          <w:szCs w:val="28"/>
        </w:rPr>
        <w:t>еление особенностей организации о</w:t>
      </w:r>
      <w:r w:rsidRPr="00C81151">
        <w:rPr>
          <w:rFonts w:ascii="Times New Roman" w:hAnsi="Times New Roman" w:cs="Times New Roman"/>
          <w:sz w:val="28"/>
          <w:szCs w:val="28"/>
        </w:rPr>
        <w:t xml:space="preserve">бразовательного процесса и условий интеграции для категории детей с нарушением эндокринной системы (сахарный диабет) в соответствии с индивидуальными особенностями каждого ребѐнка, слабослышащих детей. </w:t>
      </w:r>
    </w:p>
    <w:p w:rsidR="00BC387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BC387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формирование зрелых личностных установок, способствующих оптимальной адаптации в условиях реальной жизненной ситуации; </w:t>
      </w:r>
    </w:p>
    <w:p w:rsidR="00BC387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расширение адаптивных возможностей личности, определяющих готовность к решению доступных проблем в различных сферах жизнедеятельности; - развитие коммуникативной компетенции, форм и навыков конструктивного личностного общения в группе сверстников; </w:t>
      </w:r>
    </w:p>
    <w:p w:rsidR="00656AB3"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C598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BC387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1.3. Определяющие принципы: </w:t>
      </w:r>
    </w:p>
    <w:p w:rsidR="00BC387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Преемственность. Принцип обеспечивает создание единого образовательного пространства при переходе от начального общего к основному и среднему общему образованию, способствует достижению планируемых результатов освоения основной образовательной программы </w:t>
      </w:r>
      <w:r w:rsidRPr="00C81151">
        <w:rPr>
          <w:rFonts w:ascii="Times New Roman" w:hAnsi="Times New Roman" w:cs="Times New Roman"/>
          <w:sz w:val="28"/>
          <w:szCs w:val="28"/>
        </w:rPr>
        <w:lastRenderedPageBreak/>
        <w:t>основного общего образования, необходимых обучающимся с ограниченными возможностями здоровья для продолжения образования.</w:t>
      </w:r>
    </w:p>
    <w:p w:rsidR="00BC387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 Соблюдение интересов ребѐнка. Принцип гарантирует решение проблемы ребѐнка с максимальной пользой и в интересах ребѐнка. - Непрерывность. Принцип гарантирует ребѐнку и его родителям (законным представителям) непрерывность педагогической, психолого-педагогической помощи. </w:t>
      </w:r>
    </w:p>
    <w:p w:rsidR="008C598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 </w:t>
      </w:r>
    </w:p>
    <w:p w:rsidR="008C598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1.4. Характеристика контингента обучающихся</w:t>
      </w:r>
      <w:r w:rsidR="00BC3872" w:rsidRPr="00C81151">
        <w:rPr>
          <w:rFonts w:ascii="Times New Roman" w:hAnsi="Times New Roman" w:cs="Times New Roman"/>
          <w:sz w:val="28"/>
          <w:szCs w:val="28"/>
        </w:rPr>
        <w:t xml:space="preserve"> </w:t>
      </w:r>
      <w:r w:rsidRPr="00C81151">
        <w:rPr>
          <w:rFonts w:ascii="Times New Roman" w:hAnsi="Times New Roman" w:cs="Times New Roman"/>
          <w:sz w:val="28"/>
          <w:szCs w:val="28"/>
        </w:rPr>
        <w:t xml:space="preserve">основного общего, среднего </w:t>
      </w:r>
      <w:r w:rsidR="00BC3872" w:rsidRPr="00C81151">
        <w:rPr>
          <w:rFonts w:ascii="Times New Roman" w:hAnsi="Times New Roman" w:cs="Times New Roman"/>
          <w:sz w:val="28"/>
          <w:szCs w:val="28"/>
        </w:rPr>
        <w:t>общего образования школы.</w:t>
      </w:r>
      <w:r w:rsidRPr="00C81151">
        <w:rPr>
          <w:rFonts w:ascii="Times New Roman" w:hAnsi="Times New Roman" w:cs="Times New Roman"/>
          <w:sz w:val="28"/>
          <w:szCs w:val="28"/>
        </w:rPr>
        <w:t xml:space="preserve"> Всего в школе в</w:t>
      </w:r>
      <w:r w:rsidR="00BC3872" w:rsidRPr="00C81151">
        <w:rPr>
          <w:rFonts w:ascii="Times New Roman" w:hAnsi="Times New Roman" w:cs="Times New Roman"/>
          <w:sz w:val="28"/>
          <w:szCs w:val="28"/>
        </w:rPr>
        <w:t xml:space="preserve"> 201</w:t>
      </w:r>
      <w:r w:rsidR="003366B3">
        <w:rPr>
          <w:rFonts w:ascii="Times New Roman" w:hAnsi="Times New Roman" w:cs="Times New Roman"/>
          <w:sz w:val="28"/>
          <w:szCs w:val="28"/>
        </w:rPr>
        <w:t>9</w:t>
      </w:r>
      <w:r w:rsidR="00BC3872" w:rsidRPr="00C81151">
        <w:rPr>
          <w:rFonts w:ascii="Times New Roman" w:hAnsi="Times New Roman" w:cs="Times New Roman"/>
          <w:sz w:val="28"/>
          <w:szCs w:val="28"/>
        </w:rPr>
        <w:t>-20</w:t>
      </w:r>
      <w:r w:rsidR="003366B3">
        <w:rPr>
          <w:rFonts w:ascii="Times New Roman" w:hAnsi="Times New Roman" w:cs="Times New Roman"/>
          <w:sz w:val="28"/>
          <w:szCs w:val="28"/>
        </w:rPr>
        <w:t>20</w:t>
      </w:r>
      <w:r w:rsidR="00BC3872" w:rsidRPr="00C81151">
        <w:rPr>
          <w:rFonts w:ascii="Times New Roman" w:hAnsi="Times New Roman" w:cs="Times New Roman"/>
          <w:sz w:val="28"/>
          <w:szCs w:val="28"/>
        </w:rPr>
        <w:t xml:space="preserve"> учебном году обучаются 1</w:t>
      </w:r>
      <w:r w:rsidR="003366B3">
        <w:rPr>
          <w:rFonts w:ascii="Times New Roman" w:hAnsi="Times New Roman" w:cs="Times New Roman"/>
          <w:sz w:val="28"/>
          <w:szCs w:val="28"/>
        </w:rPr>
        <w:t>14</w:t>
      </w:r>
      <w:r w:rsidRPr="00C81151">
        <w:rPr>
          <w:rFonts w:ascii="Times New Roman" w:hAnsi="Times New Roman" w:cs="Times New Roman"/>
          <w:sz w:val="28"/>
          <w:szCs w:val="28"/>
        </w:rPr>
        <w:t xml:space="preserve"> детей</w:t>
      </w:r>
      <w:r w:rsidR="003366B3">
        <w:rPr>
          <w:rFonts w:ascii="Times New Roman" w:hAnsi="Times New Roman" w:cs="Times New Roman"/>
          <w:sz w:val="28"/>
          <w:szCs w:val="28"/>
        </w:rPr>
        <w:t>.</w:t>
      </w:r>
      <w:r w:rsidRPr="00C81151">
        <w:rPr>
          <w:rFonts w:ascii="Times New Roman" w:hAnsi="Times New Roman" w:cs="Times New Roman"/>
          <w:sz w:val="28"/>
          <w:szCs w:val="28"/>
        </w:rPr>
        <w:t xml:space="preserve"> </w:t>
      </w:r>
      <w:proofErr w:type="gramStart"/>
      <w:r w:rsidRPr="00C81151">
        <w:rPr>
          <w:rFonts w:ascii="Times New Roman" w:hAnsi="Times New Roman" w:cs="Times New Roman"/>
          <w:sz w:val="28"/>
          <w:szCs w:val="28"/>
        </w:rPr>
        <w:t>Обучающихся</w:t>
      </w:r>
      <w:proofErr w:type="gramEnd"/>
      <w:r w:rsidRPr="00C81151">
        <w:rPr>
          <w:rFonts w:ascii="Times New Roman" w:hAnsi="Times New Roman" w:cs="Times New Roman"/>
          <w:sz w:val="28"/>
          <w:szCs w:val="28"/>
        </w:rPr>
        <w:t xml:space="preserve"> с нарушением эндокринной систем</w:t>
      </w:r>
      <w:r w:rsidR="00BC3872" w:rsidRPr="00C81151">
        <w:rPr>
          <w:rFonts w:ascii="Times New Roman" w:hAnsi="Times New Roman" w:cs="Times New Roman"/>
          <w:sz w:val="28"/>
          <w:szCs w:val="28"/>
        </w:rPr>
        <w:t>ы (сахарный диабет</w:t>
      </w:r>
      <w:r w:rsidRPr="00C81151">
        <w:rPr>
          <w:rFonts w:ascii="Times New Roman" w:hAnsi="Times New Roman" w:cs="Times New Roman"/>
          <w:sz w:val="28"/>
          <w:szCs w:val="28"/>
        </w:rPr>
        <w:t>)</w:t>
      </w:r>
      <w:r w:rsidR="00656AB3" w:rsidRPr="00C81151">
        <w:rPr>
          <w:rFonts w:ascii="Times New Roman" w:hAnsi="Times New Roman" w:cs="Times New Roman"/>
          <w:sz w:val="28"/>
          <w:szCs w:val="28"/>
        </w:rPr>
        <w:t xml:space="preserve"> - 1 (</w:t>
      </w:r>
      <w:r w:rsidR="003366B3">
        <w:rPr>
          <w:rFonts w:ascii="Times New Roman" w:hAnsi="Times New Roman" w:cs="Times New Roman"/>
          <w:sz w:val="28"/>
          <w:szCs w:val="28"/>
        </w:rPr>
        <w:t>8</w:t>
      </w:r>
      <w:r w:rsidR="00656AB3" w:rsidRPr="00C81151">
        <w:rPr>
          <w:rFonts w:ascii="Times New Roman" w:hAnsi="Times New Roman" w:cs="Times New Roman"/>
          <w:sz w:val="28"/>
          <w:szCs w:val="28"/>
        </w:rPr>
        <w:t xml:space="preserve"> класс)</w:t>
      </w:r>
      <w:r w:rsidR="003366B3">
        <w:rPr>
          <w:rFonts w:ascii="Times New Roman" w:hAnsi="Times New Roman" w:cs="Times New Roman"/>
          <w:sz w:val="28"/>
          <w:szCs w:val="28"/>
        </w:rPr>
        <w:t>. Данный ребенок является ребенком-инвалидом, ИПРА которого не содержит рекомендаций по обучению и занятиям физической культурой.</w:t>
      </w:r>
    </w:p>
    <w:p w:rsidR="008C5982" w:rsidRPr="00C81151" w:rsidRDefault="008C5982" w:rsidP="008C5982">
      <w:pPr>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t>2.Создание специальных образовательных условий для детей</w:t>
      </w:r>
      <w:r w:rsidR="005F22DB" w:rsidRPr="00C81151">
        <w:rPr>
          <w:rFonts w:ascii="Times New Roman" w:hAnsi="Times New Roman" w:cs="Times New Roman"/>
          <w:sz w:val="28"/>
          <w:szCs w:val="28"/>
        </w:rPr>
        <w:t xml:space="preserve"> </w:t>
      </w:r>
      <w:r w:rsidR="005F22DB" w:rsidRPr="00C81151">
        <w:rPr>
          <w:rFonts w:ascii="Times New Roman" w:hAnsi="Times New Roman" w:cs="Times New Roman"/>
          <w:b/>
          <w:sz w:val="28"/>
          <w:szCs w:val="28"/>
        </w:rPr>
        <w:t>с нарушением эндокринной системы</w:t>
      </w:r>
      <w:r w:rsidRPr="00C81151">
        <w:rPr>
          <w:rFonts w:ascii="Times New Roman" w:hAnsi="Times New Roman" w:cs="Times New Roman"/>
          <w:b/>
          <w:sz w:val="28"/>
          <w:szCs w:val="28"/>
        </w:rPr>
        <w:t xml:space="preserve"> на уровне основного общего</w:t>
      </w:r>
      <w:r w:rsidR="00BC3872" w:rsidRPr="00C81151">
        <w:rPr>
          <w:rFonts w:ascii="Times New Roman" w:hAnsi="Times New Roman" w:cs="Times New Roman"/>
          <w:b/>
          <w:sz w:val="28"/>
          <w:szCs w:val="28"/>
        </w:rPr>
        <w:t xml:space="preserve"> </w:t>
      </w:r>
      <w:r w:rsidRPr="00C81151">
        <w:rPr>
          <w:rFonts w:ascii="Times New Roman" w:hAnsi="Times New Roman" w:cs="Times New Roman"/>
          <w:b/>
          <w:sz w:val="28"/>
          <w:szCs w:val="28"/>
        </w:rPr>
        <w:t xml:space="preserve">образования </w:t>
      </w:r>
    </w:p>
    <w:p w:rsidR="008C5982" w:rsidRPr="00C81151" w:rsidRDefault="00656AB3"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2.1</w:t>
      </w:r>
      <w:r w:rsidR="008C5982" w:rsidRPr="00C81151">
        <w:rPr>
          <w:rFonts w:ascii="Times New Roman" w:hAnsi="Times New Roman" w:cs="Times New Roman"/>
          <w:sz w:val="28"/>
          <w:szCs w:val="28"/>
        </w:rPr>
        <w:t>. Особенности обучения детей с нарушением эндокринной системы Дети, страдающие сахарным диабетом, не должны стать объектом особого покровительства. Они могут в равной мере выполнять все школьные правила, как другие дети. Речь идет лишь о небольшой дополнительной заботе о них. Вместе с тем такие ученики требуют ненавязчивого, осторожного присмотра. Ребенок, страдающий сахарным диабетом, получает от врача наставления и совет по вопросу о том, как ему вести себя при физических нагрузках. Спорт не запрещен ребенку-диабетику, напротив, результаты исследований показывают, что влияние физической нагрузки на уровень глюкозы крови зависит от концентрации в ней инсулина в момент самой нагрузки и количества глюкозы. Поэтому в нормальных объемах и под контролем любые виды спорта и физических упражнений диабетикам</w:t>
      </w:r>
      <w:r w:rsidR="0081610C" w:rsidRPr="00C81151">
        <w:rPr>
          <w:rFonts w:ascii="Times New Roman" w:hAnsi="Times New Roman" w:cs="Times New Roman"/>
          <w:sz w:val="28"/>
          <w:szCs w:val="28"/>
        </w:rPr>
        <w:t xml:space="preserve"> </w:t>
      </w:r>
      <w:r w:rsidR="008C5982" w:rsidRPr="00C81151">
        <w:rPr>
          <w:rFonts w:ascii="Times New Roman" w:hAnsi="Times New Roman" w:cs="Times New Roman"/>
          <w:sz w:val="28"/>
          <w:szCs w:val="28"/>
        </w:rPr>
        <w:t>показаны. Физические упражнения заставляют организм "сжигать" сахар быстрее, чем в обычной обстановке.</w:t>
      </w:r>
    </w:p>
    <w:p w:rsidR="008C5982" w:rsidRPr="005151E3"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Преподавателю физкультуры необходимо иметь в виду, что дети, страдающие диабетом, перед занятиями физкультурой должны обязательно поесть или съесть что-нибудь сладкое (например, шоколадный батончик). Вообще физические нагрузки в умеренных дозах и под контролем полезны диабетикам; они благотворно влияют на течение болезни, ее стабилизацию. При этом следует учитывать следующие противопоказания.</w:t>
      </w:r>
    </w:p>
    <w:p w:rsidR="008C598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Психологу, классному руководителю необходимо постараться сделать так, чтобы дети, больные диабетом, с нарушениями опорно-двигательного аппарата принимали участие в большинстве школьных и классных мероприятий. Особое внимание уделяется формированию социальных </w:t>
      </w:r>
      <w:r w:rsidRPr="00C81151">
        <w:rPr>
          <w:rFonts w:ascii="Times New Roman" w:hAnsi="Times New Roman" w:cs="Times New Roman"/>
          <w:sz w:val="28"/>
          <w:szCs w:val="28"/>
        </w:rPr>
        <w:lastRenderedPageBreak/>
        <w:t>навыков. Данное направление работы предполагает формирование положительной Я-концепции, формирование умения устанавливать контакты и действовать в различных коммуникативных ситуациях, формирование умение разрешать споры и конфликты, убедительно выражать свои желания, чувства, переживания. Коррекционная работа</w:t>
      </w:r>
      <w:r w:rsidR="0081610C" w:rsidRPr="00C81151">
        <w:rPr>
          <w:rFonts w:ascii="Times New Roman" w:hAnsi="Times New Roman" w:cs="Times New Roman"/>
          <w:sz w:val="28"/>
          <w:szCs w:val="28"/>
        </w:rPr>
        <w:t xml:space="preserve"> </w:t>
      </w:r>
      <w:r w:rsidRPr="00C81151">
        <w:rPr>
          <w:rFonts w:ascii="Times New Roman" w:hAnsi="Times New Roman" w:cs="Times New Roman"/>
          <w:sz w:val="28"/>
          <w:szCs w:val="28"/>
        </w:rPr>
        <w:t>включает следующие направления:</w:t>
      </w:r>
      <w:r w:rsidR="00C81151">
        <w:rPr>
          <w:rFonts w:ascii="Times New Roman" w:hAnsi="Times New Roman" w:cs="Times New Roman"/>
          <w:sz w:val="28"/>
          <w:szCs w:val="28"/>
        </w:rPr>
        <w:t xml:space="preserve"> </w:t>
      </w:r>
      <w:r w:rsidRPr="00C81151">
        <w:rPr>
          <w:rFonts w:ascii="Times New Roman" w:hAnsi="Times New Roman" w:cs="Times New Roman"/>
          <w:sz w:val="28"/>
          <w:szCs w:val="28"/>
        </w:rPr>
        <w:t>коррекцию двигательных нарушений, развитие познавательной деятельности, воспитание форм поведения и социального взаимодействия.</w:t>
      </w:r>
    </w:p>
    <w:p w:rsidR="008C5982" w:rsidRPr="00C81151" w:rsidRDefault="008C5982"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Особое внимание уделяется формированию социальных навыков. Данное направление работы предполагает формирование положительной Я- концепции, формирование умения устанавливать контакты и действовать в различных коммуникативных ситуациях, формирование умение разрешать споры и конфликты, убедительно выражать свои желания, чувства, переживания. </w:t>
      </w:r>
    </w:p>
    <w:p w:rsidR="008C5982" w:rsidRPr="00C81151" w:rsidRDefault="005F22DB"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Для детей с сахарным диабетом</w:t>
      </w:r>
      <w:r w:rsidR="008C5982" w:rsidRPr="00C81151">
        <w:rPr>
          <w:rFonts w:ascii="Times New Roman" w:hAnsi="Times New Roman" w:cs="Times New Roman"/>
          <w:sz w:val="28"/>
          <w:szCs w:val="28"/>
        </w:rPr>
        <w:t xml:space="preserve"> необходимо создание благоприятного психологического климата, на занятиях рекомендуется находиться поближе к детям; прибегать к сенсорным контактам: подержать руку, дотронуться до плеча, погладить по голове; взглядом ободрять ребенка; создавать ему ситуацию успеха; использовать ободряющие интонации; говорить не слишком громко и быстро; внимательно относиться к инициативным высказываниям учеников, к проявлению симпатии, желания помочь, милосердия. </w:t>
      </w:r>
    </w:p>
    <w:p w:rsidR="008C5982" w:rsidRPr="00C81151" w:rsidRDefault="005F22DB"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У</w:t>
      </w:r>
      <w:r w:rsidR="008C5982" w:rsidRPr="00C81151">
        <w:rPr>
          <w:rFonts w:ascii="Times New Roman" w:hAnsi="Times New Roman" w:cs="Times New Roman"/>
          <w:sz w:val="28"/>
          <w:szCs w:val="28"/>
        </w:rPr>
        <w:t xml:space="preserve"> учителя при работе с детьми было положительное эмоциональное состояние, проявление неподдельного интереса, доброжелательности, заботы о хорошем самочувствии каждого ученика, специально вводит на уроке минутки культуры поведения, которые формируют не только коммуникативные умения, но и навыки культурного поведения. </w:t>
      </w:r>
    </w:p>
    <w:p w:rsidR="00B45A45" w:rsidRPr="003366B3" w:rsidRDefault="00B45A45" w:rsidP="003366B3">
      <w:pPr>
        <w:tabs>
          <w:tab w:val="right" w:leader="underscore" w:pos="6405"/>
        </w:tabs>
        <w:autoSpaceDE w:val="0"/>
        <w:spacing w:line="252" w:lineRule="auto"/>
        <w:ind w:firstLine="360"/>
        <w:jc w:val="both"/>
        <w:rPr>
          <w:rFonts w:ascii="Times New Roman" w:eastAsia="Times New Roman" w:hAnsi="Times New Roman" w:cs="Times New Roman"/>
          <w:sz w:val="28"/>
          <w:szCs w:val="28"/>
        </w:rPr>
      </w:pPr>
      <w:r w:rsidRPr="00C81151">
        <w:rPr>
          <w:rFonts w:ascii="Times New Roman" w:hAnsi="Times New Roman" w:cs="Times New Roman"/>
          <w:sz w:val="28"/>
          <w:szCs w:val="28"/>
        </w:rPr>
        <w:t>По состоянию здоровья обучающиеся делятся на следующие медицинские группы: основную, подготовительную и специальную</w:t>
      </w:r>
      <w:r w:rsidRPr="00C81151">
        <w:rPr>
          <w:rFonts w:ascii="Times New Roman" w:eastAsia="Times New Roman" w:hAnsi="Times New Roman" w:cs="Times New Roman"/>
          <w:sz w:val="28"/>
          <w:szCs w:val="28"/>
        </w:rPr>
        <w:t xml:space="preserve"> Обучающиеся с сахарным диабетом относятся к пятой группе здоровья.  </w:t>
      </w:r>
      <w:proofErr w:type="gramStart"/>
      <w:r w:rsidRPr="00C81151">
        <w:rPr>
          <w:rFonts w:ascii="Times New Roman" w:eastAsia="Times New Roman" w:hAnsi="Times New Roman" w:cs="Times New Roman"/>
          <w:sz w:val="28"/>
          <w:szCs w:val="28"/>
        </w:rPr>
        <w:t>На основе ИПРА для обучающейся не определены особые условия проведения занятий.</w:t>
      </w:r>
      <w:proofErr w:type="gramEnd"/>
    </w:p>
    <w:p w:rsidR="00B45A45" w:rsidRPr="00C81151" w:rsidRDefault="00B45A45" w:rsidP="008C5982">
      <w:pPr>
        <w:spacing w:after="0" w:line="240" w:lineRule="auto"/>
        <w:ind w:firstLine="709"/>
        <w:jc w:val="both"/>
        <w:rPr>
          <w:rFonts w:ascii="Times New Roman" w:hAnsi="Times New Roman" w:cs="Times New Roman"/>
          <w:sz w:val="28"/>
          <w:szCs w:val="28"/>
        </w:rPr>
      </w:pPr>
    </w:p>
    <w:p w:rsidR="008533B1" w:rsidRPr="00C81151" w:rsidRDefault="008C5982" w:rsidP="00A85D38">
      <w:pPr>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t xml:space="preserve">3. Содержание </w:t>
      </w:r>
      <w:r w:rsidR="00A85D38" w:rsidRPr="00C81151">
        <w:rPr>
          <w:rFonts w:ascii="Times New Roman" w:hAnsi="Times New Roman" w:cs="Times New Roman"/>
          <w:b/>
          <w:sz w:val="28"/>
          <w:szCs w:val="28"/>
        </w:rPr>
        <w:t>программы</w:t>
      </w:r>
      <w:r w:rsidR="008533B1" w:rsidRPr="00C81151">
        <w:rPr>
          <w:rFonts w:ascii="Times New Roman" w:hAnsi="Times New Roman" w:cs="Times New Roman"/>
          <w:color w:val="C00000"/>
          <w:sz w:val="28"/>
          <w:szCs w:val="28"/>
        </w:rPr>
        <w:t xml:space="preserve">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proofErr w:type="gramStart"/>
      <w:r w:rsidRPr="00C81151">
        <w:rPr>
          <w:rFonts w:ascii="Times New Roman" w:hAnsi="Times New Roman" w:cs="Times New Roman"/>
          <w:sz w:val="28"/>
          <w:szCs w:val="28"/>
        </w:rPr>
        <w:t>Адаптированная программа по физической культуре</w:t>
      </w:r>
      <w:r w:rsidR="003366B3">
        <w:rPr>
          <w:rFonts w:ascii="Times New Roman" w:hAnsi="Times New Roman" w:cs="Times New Roman"/>
          <w:sz w:val="28"/>
          <w:szCs w:val="28"/>
        </w:rPr>
        <w:t xml:space="preserve"> </w:t>
      </w:r>
      <w:r w:rsidRPr="00C81151">
        <w:rPr>
          <w:rFonts w:ascii="Times New Roman" w:hAnsi="Times New Roman" w:cs="Times New Roman"/>
          <w:sz w:val="28"/>
          <w:szCs w:val="28"/>
        </w:rPr>
        <w:t xml:space="preserve">для обучающихся с сахарным диабетом составлена на основе федерального компонента государственного образовательного стандарта, с учетом программы «Комплексная программа физического воспитания учащихся 1 – 11 классов» (В.И. Лях, А.А. </w:t>
      </w:r>
      <w:proofErr w:type="spellStart"/>
      <w:r w:rsidR="00B45A45" w:rsidRPr="00C81151">
        <w:rPr>
          <w:rFonts w:ascii="Times New Roman" w:hAnsi="Times New Roman" w:cs="Times New Roman"/>
          <w:sz w:val="28"/>
          <w:szCs w:val="28"/>
        </w:rPr>
        <w:t>Зданевич</w:t>
      </w:r>
      <w:proofErr w:type="spellEnd"/>
      <w:r w:rsidR="00B45A45" w:rsidRPr="00C81151">
        <w:rPr>
          <w:rFonts w:ascii="Times New Roman" w:hAnsi="Times New Roman" w:cs="Times New Roman"/>
          <w:sz w:val="28"/>
          <w:szCs w:val="28"/>
        </w:rPr>
        <w:t>.</w:t>
      </w:r>
      <w:proofErr w:type="gramEnd"/>
      <w:r w:rsidR="00B45A45" w:rsidRPr="00C81151">
        <w:rPr>
          <w:rFonts w:ascii="Times New Roman" w:hAnsi="Times New Roman" w:cs="Times New Roman"/>
          <w:sz w:val="28"/>
          <w:szCs w:val="28"/>
        </w:rPr>
        <w:t xml:space="preserve"> – М.; Просвещение 2015</w:t>
      </w:r>
      <w:r w:rsidRPr="00C81151">
        <w:rPr>
          <w:rFonts w:ascii="Times New Roman" w:hAnsi="Times New Roman" w:cs="Times New Roman"/>
          <w:sz w:val="28"/>
          <w:szCs w:val="28"/>
        </w:rPr>
        <w:t xml:space="preserve">г.), Методических рекомендаций «Медико-педагогический контроль за организацией занятий физической культурой обучающихся с отклонениями в состоянии здоровья», разработанных НИИ гигиены и охраны здоровья детей ФГБУ «Научный центр здоровья детей» РАМН , рекомендованные экспертным советом Министерства образования и науки Российской Федерации по совершенствованию системы физического воспитания в образовательных </w:t>
      </w:r>
      <w:r w:rsidRPr="00C81151">
        <w:rPr>
          <w:rFonts w:ascii="Times New Roman" w:hAnsi="Times New Roman" w:cs="Times New Roman"/>
          <w:sz w:val="28"/>
          <w:szCs w:val="28"/>
        </w:rPr>
        <w:lastRenderedPageBreak/>
        <w:t xml:space="preserve">учреждениях Российской Федерации для использования в образовательном процессе общеобразовательных учреждений.,Москва-2012.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В соответствии с ФБУП учебный предмет «Физическая культура» вводится как обязательный предмет на уровне основного общего образования и на его преподавание отводится 102 часов в год для </w:t>
      </w:r>
      <w:r w:rsidR="00B45A45" w:rsidRPr="00C81151">
        <w:rPr>
          <w:rFonts w:ascii="Times New Roman" w:hAnsi="Times New Roman" w:cs="Times New Roman"/>
          <w:sz w:val="28"/>
          <w:szCs w:val="28"/>
        </w:rPr>
        <w:t>8-х классе и 102 часа для 9-х классе</w:t>
      </w:r>
      <w:r w:rsidRPr="00C81151">
        <w:rPr>
          <w:rFonts w:ascii="Times New Roman" w:hAnsi="Times New Roman" w:cs="Times New Roman"/>
          <w:sz w:val="28"/>
          <w:szCs w:val="28"/>
        </w:rPr>
        <w:t xml:space="preserve">. В целях реализации приказа </w:t>
      </w:r>
      <w:proofErr w:type="spellStart"/>
      <w:r w:rsidRPr="00C81151">
        <w:rPr>
          <w:rFonts w:ascii="Times New Roman" w:hAnsi="Times New Roman" w:cs="Times New Roman"/>
          <w:sz w:val="28"/>
          <w:szCs w:val="28"/>
        </w:rPr>
        <w:t>Минспорта</w:t>
      </w:r>
      <w:proofErr w:type="spellEnd"/>
      <w:r w:rsidRPr="00C81151">
        <w:rPr>
          <w:rFonts w:ascii="Times New Roman" w:hAnsi="Times New Roman" w:cs="Times New Roman"/>
          <w:sz w:val="28"/>
          <w:szCs w:val="28"/>
        </w:rPr>
        <w:t xml:space="preserve"> России от «08» июля 2014 г. № 575 в рабочую программу вводятся 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по сдаче нормативов и подготовке к их сдаче. Изучение физической культуры на ступени основного общего образования направлено на достижение следующих целей: развитие основных физических качеств и способностей, укрепление здоровья, расширение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деятельности и спортивно-оздоровительной деятельности.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Освоение знаний о физической культуре и спорте, их истории и современном развитии, роли в формировании здорового образа жизни. Адаптированная образовательная программа направлена на сопровождение обучающихся с ОВЗ с учетом состояния их здоровья, оказание им помощи в освоении основной образовательной программы с учетом особенностей обучения данной категории детей с ОВЗ. </w:t>
      </w:r>
    </w:p>
    <w:p w:rsidR="008533B1" w:rsidRPr="00C81151" w:rsidRDefault="008533B1" w:rsidP="008533B1">
      <w:pPr>
        <w:tabs>
          <w:tab w:val="left" w:pos="1046"/>
        </w:tabs>
        <w:spacing w:after="0" w:line="240" w:lineRule="auto"/>
        <w:ind w:firstLine="709"/>
        <w:rPr>
          <w:rFonts w:ascii="Times New Roman" w:hAnsi="Times New Roman" w:cs="Times New Roman"/>
          <w:b/>
          <w:sz w:val="28"/>
          <w:szCs w:val="28"/>
        </w:rPr>
      </w:pPr>
    </w:p>
    <w:p w:rsidR="008533B1" w:rsidRPr="00C81151" w:rsidRDefault="008533B1" w:rsidP="008533B1">
      <w:pPr>
        <w:tabs>
          <w:tab w:val="left" w:pos="1046"/>
        </w:tabs>
        <w:spacing w:after="0" w:line="240" w:lineRule="auto"/>
        <w:ind w:firstLine="709"/>
        <w:jc w:val="center"/>
        <w:rPr>
          <w:rFonts w:ascii="Times New Roman" w:hAnsi="Times New Roman" w:cs="Times New Roman"/>
          <w:b/>
          <w:sz w:val="28"/>
          <w:szCs w:val="28"/>
        </w:rPr>
      </w:pPr>
      <w:r w:rsidRPr="00C81151">
        <w:rPr>
          <w:rFonts w:ascii="Times New Roman" w:hAnsi="Times New Roman" w:cs="Times New Roman"/>
          <w:b/>
          <w:sz w:val="28"/>
          <w:szCs w:val="28"/>
        </w:rPr>
        <w:t>О</w:t>
      </w:r>
      <w:r w:rsidR="00A85D38" w:rsidRPr="00C81151">
        <w:rPr>
          <w:rFonts w:ascii="Times New Roman" w:hAnsi="Times New Roman" w:cs="Times New Roman"/>
          <w:b/>
          <w:sz w:val="28"/>
          <w:szCs w:val="28"/>
        </w:rPr>
        <w:t>собенности обучения детей с сахарным диабетом</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Дети с ОВЗ с сохраненной способностью к самостоятельному передвижению и самообслуживанию, с сохраненным интеллектом. При трудностях письма дети могут работать на компьютере, использовать карманный калькулятор для облегчения выполнения математических вычислений. Во время занятий физической культурой учитываются Методические рекомендации, рекомендованные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 </w:t>
      </w:r>
    </w:p>
    <w:p w:rsidR="008533B1" w:rsidRPr="00C81151" w:rsidRDefault="008533B1" w:rsidP="008533B1">
      <w:pPr>
        <w:tabs>
          <w:tab w:val="left" w:pos="1046"/>
        </w:tabs>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t>Противопоказания и ограничения к выполнению физически</w:t>
      </w:r>
      <w:r w:rsidR="00A85D38" w:rsidRPr="00C81151">
        <w:rPr>
          <w:rFonts w:ascii="Times New Roman" w:hAnsi="Times New Roman" w:cs="Times New Roman"/>
          <w:b/>
          <w:sz w:val="28"/>
          <w:szCs w:val="28"/>
        </w:rPr>
        <w:t>х упражнений обучающимися</w:t>
      </w:r>
    </w:p>
    <w:p w:rsidR="008533B1" w:rsidRPr="00C81151" w:rsidRDefault="008533B1" w:rsidP="008533B1">
      <w:pPr>
        <w:tabs>
          <w:tab w:val="left" w:pos="1046"/>
        </w:tabs>
        <w:spacing w:after="0" w:line="240" w:lineRule="auto"/>
        <w:ind w:firstLine="709"/>
        <w:jc w:val="both"/>
        <w:rPr>
          <w:rFonts w:ascii="Times New Roman" w:hAnsi="Times New Roman" w:cs="Times New Roman"/>
          <w:b/>
          <w:i/>
          <w:sz w:val="28"/>
          <w:szCs w:val="28"/>
        </w:rPr>
      </w:pPr>
      <w:r w:rsidRPr="00C81151">
        <w:rPr>
          <w:rFonts w:ascii="Times New Roman" w:hAnsi="Times New Roman" w:cs="Times New Roman"/>
          <w:b/>
          <w:i/>
          <w:sz w:val="28"/>
          <w:szCs w:val="28"/>
        </w:rPr>
        <w:t xml:space="preserve">Противопоказания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1. Физические нагрузки высокой интенсивности (бег в быстром темпе, прыжки в быстром темпе, эстафеты и др.). 2. Акробатические упражнения (кувырки вперед и назад, «мостик», «березка», стойка на руках и на голове и др.) 3. Упражнения на гимнастических снарядах, в том числе висы без опоры, </w:t>
      </w:r>
      <w:r w:rsidRPr="00C81151">
        <w:rPr>
          <w:rFonts w:ascii="Times New Roman" w:hAnsi="Times New Roman" w:cs="Times New Roman"/>
          <w:sz w:val="28"/>
          <w:szCs w:val="28"/>
        </w:rPr>
        <w:lastRenderedPageBreak/>
        <w:t xml:space="preserve">подтягивание на перекладине, прыжки через коня (козла), упражнения на брусьях и кольцах и др. </w:t>
      </w:r>
    </w:p>
    <w:p w:rsidR="008533B1" w:rsidRPr="00C81151" w:rsidRDefault="008533B1" w:rsidP="008533B1">
      <w:pPr>
        <w:tabs>
          <w:tab w:val="left" w:pos="1046"/>
        </w:tabs>
        <w:spacing w:after="0" w:line="240" w:lineRule="auto"/>
        <w:ind w:firstLine="709"/>
        <w:jc w:val="both"/>
        <w:rPr>
          <w:rFonts w:ascii="Times New Roman" w:hAnsi="Times New Roman" w:cs="Times New Roman"/>
          <w:b/>
          <w:i/>
          <w:sz w:val="28"/>
          <w:szCs w:val="28"/>
        </w:rPr>
      </w:pPr>
      <w:r w:rsidRPr="00C81151">
        <w:rPr>
          <w:rFonts w:ascii="Times New Roman" w:hAnsi="Times New Roman" w:cs="Times New Roman"/>
          <w:b/>
          <w:i/>
          <w:sz w:val="28"/>
          <w:szCs w:val="28"/>
        </w:rPr>
        <w:t xml:space="preserve">Ограничения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1. Продолжительные физические нагрузки средней интенсивности (бег трусцой, бег в умеренном темпе, подвижные игры и др.) 2. Физические упражнения, направленные на развитие общей и локальной выносливости, скоростно-силовых качеств. 3. Физические упражнения с длительным статическим напряжением мышц. 4. Физические упражнения на тренажерах (необходим индивидуальный подбор тренажера со строгим дозированием физических нагрузок). 5. Упражнения, сопровождающиеся значительным сотрясением тела (прыжки в высоту, с разбега, спрыгивания и др.)</w:t>
      </w:r>
    </w:p>
    <w:p w:rsidR="008533B1" w:rsidRPr="00C81151" w:rsidRDefault="008533B1" w:rsidP="008533B1">
      <w:pPr>
        <w:tabs>
          <w:tab w:val="left" w:pos="1046"/>
        </w:tabs>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t xml:space="preserve">Обязательный минимум содержания </w:t>
      </w:r>
    </w:p>
    <w:p w:rsidR="008533B1" w:rsidRPr="00C81151" w:rsidRDefault="008533B1" w:rsidP="008533B1">
      <w:pPr>
        <w:tabs>
          <w:tab w:val="left" w:pos="1046"/>
        </w:tabs>
        <w:spacing w:after="0" w:line="240" w:lineRule="auto"/>
        <w:ind w:firstLine="709"/>
        <w:jc w:val="both"/>
        <w:rPr>
          <w:rFonts w:ascii="Times New Roman" w:hAnsi="Times New Roman" w:cs="Times New Roman"/>
          <w:i/>
          <w:sz w:val="28"/>
          <w:szCs w:val="28"/>
          <w:u w:val="single"/>
        </w:rPr>
      </w:pPr>
      <w:r w:rsidRPr="00C81151">
        <w:rPr>
          <w:rFonts w:ascii="Times New Roman" w:hAnsi="Times New Roman" w:cs="Times New Roman"/>
          <w:i/>
          <w:sz w:val="28"/>
          <w:szCs w:val="28"/>
          <w:u w:val="single"/>
        </w:rPr>
        <w:t xml:space="preserve">Основы физической культуры и здорового образа жизни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Правила поведения и техники безопасности при выполнении физических упражнений. Нормы этического общения и коллективного взаимодействия в игровой и соревновательной деятельности. Правила соревнований по одному из базовых видов спорта.</w:t>
      </w:r>
    </w:p>
    <w:p w:rsidR="008533B1" w:rsidRPr="00C81151" w:rsidRDefault="008533B1" w:rsidP="008533B1">
      <w:pPr>
        <w:tabs>
          <w:tab w:val="left" w:pos="1046"/>
        </w:tabs>
        <w:spacing w:after="0" w:line="240" w:lineRule="auto"/>
        <w:ind w:firstLine="709"/>
        <w:jc w:val="both"/>
        <w:rPr>
          <w:rFonts w:ascii="Times New Roman" w:hAnsi="Times New Roman" w:cs="Times New Roman"/>
          <w:i/>
          <w:sz w:val="28"/>
          <w:szCs w:val="28"/>
          <w:u w:val="single"/>
        </w:rPr>
      </w:pPr>
      <w:r w:rsidRPr="00C81151">
        <w:rPr>
          <w:rFonts w:ascii="Times New Roman" w:hAnsi="Times New Roman" w:cs="Times New Roman"/>
          <w:i/>
          <w:sz w:val="28"/>
          <w:szCs w:val="28"/>
          <w:u w:val="single"/>
        </w:rPr>
        <w:t xml:space="preserve">Физкультурно-оздоровительная деятельность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Комплексы утренней и дыхательной гимнастики, гимнастики для глаз, </w:t>
      </w:r>
      <w:proofErr w:type="spellStart"/>
      <w:r w:rsidRPr="00C81151">
        <w:rPr>
          <w:rFonts w:ascii="Times New Roman" w:hAnsi="Times New Roman" w:cs="Times New Roman"/>
          <w:sz w:val="28"/>
          <w:szCs w:val="28"/>
        </w:rPr>
        <w:t>физкультпауз</w:t>
      </w:r>
      <w:proofErr w:type="spellEnd"/>
      <w:r w:rsidRPr="00C81151">
        <w:rPr>
          <w:rFonts w:ascii="Times New Roman" w:hAnsi="Times New Roman" w:cs="Times New Roman"/>
          <w:sz w:val="28"/>
          <w:szCs w:val="28"/>
        </w:rPr>
        <w:t xml:space="preserve"> (физкультминуток), элементы релаксации и аутотренинга. Комплексы упражнений для профилактики нарушений опорно-двигательного аппарата, регулирования массы тела и формирования телосложения. Комплексы упражнений для развития основных физических качеств, функциональных возможностей сердечно-сосудистой и дыхательной систем. Упражнения и комплексы из современных оздоровительных систем физического воспитания, адаптивной физической культуры. Основы туристической подготовки. Способы закаливания организма, простейшие приѐмы </w:t>
      </w:r>
      <w:proofErr w:type="spellStart"/>
      <w:r w:rsidRPr="00C81151">
        <w:rPr>
          <w:rFonts w:ascii="Times New Roman" w:hAnsi="Times New Roman" w:cs="Times New Roman"/>
          <w:sz w:val="28"/>
          <w:szCs w:val="28"/>
        </w:rPr>
        <w:t>самомассажа</w:t>
      </w:r>
      <w:proofErr w:type="spellEnd"/>
      <w:r w:rsidRPr="00C81151">
        <w:rPr>
          <w:rFonts w:ascii="Times New Roman" w:hAnsi="Times New Roman" w:cs="Times New Roman"/>
          <w:sz w:val="28"/>
          <w:szCs w:val="28"/>
        </w:rPr>
        <w:t xml:space="preserve">. Спортивно-оздоровительная деятельность Упражнения и композиции ритмической гимнастики, танцевальные движения (индивидуально подобранные композиции с учетом противопоказаний и ограничений). Лѐгкая атлетика: спортивная ходьба, бег на средние и длинные дистанции (В своем темпе), прыжки в длину и высоту (без разбега), метание малого мяча. Лыжная подготовка: основные способы передвижения на лыжах, техника выполнения спусков, подъѐмов, поворотов, торможений. Спортивные игры: технические приѐмы и тактические действия в баскетболе, волейболе, футболе, мини-футболе. Основные способы плавания: кроль на груди и спине, брасс. Упражнения </w:t>
      </w:r>
      <w:proofErr w:type="spellStart"/>
      <w:r w:rsidRPr="00C81151">
        <w:rPr>
          <w:rFonts w:ascii="Times New Roman" w:hAnsi="Times New Roman" w:cs="Times New Roman"/>
          <w:sz w:val="28"/>
          <w:szCs w:val="28"/>
        </w:rPr>
        <w:t>культурноэтнической</w:t>
      </w:r>
      <w:proofErr w:type="spellEnd"/>
      <w:r w:rsidRPr="00C81151">
        <w:rPr>
          <w:rFonts w:ascii="Times New Roman" w:hAnsi="Times New Roman" w:cs="Times New Roman"/>
          <w:sz w:val="28"/>
          <w:szCs w:val="28"/>
        </w:rPr>
        <w:t xml:space="preserve"> направленности: </w:t>
      </w:r>
      <w:r w:rsidRPr="00C81151">
        <w:rPr>
          <w:rFonts w:ascii="Times New Roman" w:hAnsi="Times New Roman" w:cs="Times New Roman"/>
          <w:sz w:val="28"/>
          <w:szCs w:val="28"/>
        </w:rPr>
        <w:lastRenderedPageBreak/>
        <w:t xml:space="preserve">сюжетно-образные и обрядовые игры. Элементы техники национальных видов спорта (по рекомендации врача).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p>
    <w:p w:rsidR="008533B1" w:rsidRPr="00C81151" w:rsidRDefault="008533B1" w:rsidP="008533B1">
      <w:pPr>
        <w:tabs>
          <w:tab w:val="left" w:pos="1046"/>
        </w:tabs>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t>Требования к уро</w:t>
      </w:r>
      <w:r w:rsidR="00B45A45" w:rsidRPr="00C81151">
        <w:rPr>
          <w:rFonts w:ascii="Times New Roman" w:hAnsi="Times New Roman" w:cs="Times New Roman"/>
          <w:b/>
          <w:sz w:val="28"/>
          <w:szCs w:val="28"/>
        </w:rPr>
        <w:t>вню подготовки выпускников с сахарным диабетом</w:t>
      </w:r>
      <w:r w:rsidRPr="00C81151">
        <w:rPr>
          <w:rFonts w:ascii="Times New Roman" w:hAnsi="Times New Roman" w:cs="Times New Roman"/>
          <w:b/>
          <w:sz w:val="28"/>
          <w:szCs w:val="28"/>
        </w:rPr>
        <w:t xml:space="preserve">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В результате изучения физической культуры ученик должен: Знать/ понимать: Роль физической культуры и спорта в формировании здорового образа жизни, организации активного отдыха и профилактике вредных привычек;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Основы формирования двигательных действий и развития физических качеств; Способы закаливания организма и основные приѐмы </w:t>
      </w:r>
      <w:proofErr w:type="spellStart"/>
      <w:r w:rsidRPr="00C81151">
        <w:rPr>
          <w:rFonts w:ascii="Times New Roman" w:hAnsi="Times New Roman" w:cs="Times New Roman"/>
          <w:sz w:val="28"/>
          <w:szCs w:val="28"/>
        </w:rPr>
        <w:t>самомассажа</w:t>
      </w:r>
      <w:proofErr w:type="spellEnd"/>
      <w:r w:rsidRPr="00C81151">
        <w:rPr>
          <w:rFonts w:ascii="Times New Roman" w:hAnsi="Times New Roman" w:cs="Times New Roman"/>
          <w:sz w:val="28"/>
          <w:szCs w:val="28"/>
        </w:rPr>
        <w:t xml:space="preserve">;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Правила безопасного поведения в связи с выявленным </w:t>
      </w:r>
      <w:proofErr w:type="spellStart"/>
      <w:r w:rsidRPr="00C81151">
        <w:rPr>
          <w:rFonts w:ascii="Times New Roman" w:hAnsi="Times New Roman" w:cs="Times New Roman"/>
          <w:sz w:val="28"/>
          <w:szCs w:val="28"/>
        </w:rPr>
        <w:t>нарушениемопорно-двигательного</w:t>
      </w:r>
      <w:proofErr w:type="spellEnd"/>
      <w:r w:rsidRPr="00C81151">
        <w:rPr>
          <w:rFonts w:ascii="Times New Roman" w:hAnsi="Times New Roman" w:cs="Times New Roman"/>
          <w:sz w:val="28"/>
          <w:szCs w:val="28"/>
        </w:rPr>
        <w:t xml:space="preserve"> аппарата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Уметь: Составлять и выполнять комплексы упражнений утренней и корригирующей гимнастики с учѐтом индивидуальных особенностей организма; Выполнять гимнастические, легкоатлетические упражнения, технические действия в спортивных играх с учетом противопоказаний и ограничений в соответствии с НОДА.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Выполнять комплексы общеразвивающих упражнений на развитие основных физических качеств, адаптивной (лечебной) физической культуры с учѐтом состояния здоровья и физической подготовленности;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Соблюдать безопасность при выполнении физических упражнений и проведении туристических походов;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Осуществлять судейство школьных соревнований по одному из базовых видов спорта; Использовать приобретенные знания и умения в практической деятельности и повседневной жизни для: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 Включения занятий физической культурой и спортом в активный отдых и досуг.</w:t>
      </w:r>
    </w:p>
    <w:p w:rsidR="008533B1" w:rsidRPr="00C81151" w:rsidRDefault="008533B1" w:rsidP="008533B1">
      <w:pPr>
        <w:tabs>
          <w:tab w:val="left" w:pos="1046"/>
        </w:tabs>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t xml:space="preserve">Спортивные игры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В 8 классе продолжается обучение технико-тактическим действиям одной из спортивных игр. В качестве базовых игр рекомендуются баскетбол, волейбол. По своему воздействию спортивная игра является наиболее комплексным и универсальным средством развития ребенка. 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развития, прежде всего координационных (ориентирование в пространстве, быстрота реакции и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(ограничить </w:t>
      </w:r>
      <w:r w:rsidRPr="00C81151">
        <w:rPr>
          <w:rFonts w:ascii="Times New Roman" w:hAnsi="Times New Roman" w:cs="Times New Roman"/>
          <w:sz w:val="28"/>
          <w:szCs w:val="28"/>
        </w:rPr>
        <w:lastRenderedPageBreak/>
        <w:t xml:space="preserve">длительность физических упражнений, направленных на развитие общей и локальной выносливости, силовых и скоростных качеств) способностей.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Одновременно материал по спортивным играм оказывает многостороннее влияние на развитие психических процессов учащегося (восприятие, внимание, память, мышление, воображение и др.), воспитание нравственных и волевых качеств, что обусловлено необходимостью соблюдения правил и условий игровых упражнений и самой игры, согласования индивидуальных, групповых и командных взаимодействий партнеров, и соперников.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В 8 классе дети продолжают учиться согласовывать индивидуальные и простые командные технико-тактические взаимодействия (с мячом и без мяча) в нападении и в защите, начиная с применения подобранных для этой цели подвижных игр (типа «Мяч капитану») и специальных, постепенно усложняющихся игровых упражнений (форм).</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Игровые упражнения и формы занятий создают благоприятные условия для самостоятельного выполнения заданий с мячом, реализации на практике индивидуального и 18 дифференцированного подходов к обучающимся, имеющим существенные индивидуальные различия (способности), в том числе, к обучающимся с ОВЗ. В этой связи особой заботой окружаю данную категорию обучающихся, активно включая их в разнообразные виды игровой деятельности с учетом противопоказаний и ограничений, связанных сих заболеванием. Материал игр является прекрасным средством и методом формирования потребностей, интересов и эмоций учеников. В этой связи обучение игровому материалу содействует самостоятельным занятиям спортивными играми.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p>
    <w:p w:rsidR="008533B1" w:rsidRPr="00C81151" w:rsidRDefault="008533B1" w:rsidP="008533B1">
      <w:pPr>
        <w:tabs>
          <w:tab w:val="left" w:pos="1046"/>
        </w:tabs>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t xml:space="preserve">Баскетбол (с ограничением высоких физических нагрузок, времени пребывания на площадке)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Овладение техникой передвижений, остановок, поворотов и стоек. 6-9 классы. Стойка игрока.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Перемещение в стойке приставными шагами, боком, лицом и спиной вперѐд. Остановка двумя шагами и прыжком. Повороты без мяча и с мячом. Комбинации из освоенных элементов техники передвижений-перемещения в стойке, остановка, поворот, ускорение (обучение и совершенствование). Освоение ловли и передач мяча 6 классы.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Ловля и передача мяча двумя руками от груди и одной рукой от плеча на месте и в движении без сопротивления защитника (в парах, тройках, квадрате, круге).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То же, но с пассивным сопротивлением соперника. 8-9 классы. Совершенствование в освоенных упражнениях. Освоение техники ведения мяча 6 классы. Ведение мяча в низкой, средней и высокой стойках на месте, в движении по прямой, с изменением направления движения и скорости; ведение с пассивным сопротивлением защитника ведущей и </w:t>
      </w:r>
      <w:proofErr w:type="spellStart"/>
      <w:r w:rsidRPr="00C81151">
        <w:rPr>
          <w:rFonts w:ascii="Times New Roman" w:hAnsi="Times New Roman" w:cs="Times New Roman"/>
          <w:sz w:val="28"/>
          <w:szCs w:val="28"/>
        </w:rPr>
        <w:t>неведущей</w:t>
      </w:r>
      <w:proofErr w:type="spellEnd"/>
      <w:r w:rsidRPr="00C81151">
        <w:rPr>
          <w:rFonts w:ascii="Times New Roman" w:hAnsi="Times New Roman" w:cs="Times New Roman"/>
          <w:sz w:val="28"/>
          <w:szCs w:val="28"/>
        </w:rPr>
        <w:t xml:space="preserve"> рукой с пассивным сопротивлением защитника. 8-9 классы. Совершенствование в освоенных упражнениях.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lastRenderedPageBreak/>
        <w:t xml:space="preserve">Освоение техникой бросков мяча.  Броски одной и двумя руками с места и в движении (после ведения, после ловли) без сопротивления защитника.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Максимальное расстояние до корзины-3,60 м.  Броски одной и двумя с руками места и в движении (после ведения, после ловли) с пассивным противодействием. Максимальное расстояние до корзины-4,80 м. в прыжке. 8-9 классы. Совершенствование в освоенных упражнениях. Броски одной и двумя руками в прыжке.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Освоение индивидуальной техники защиты. Вырывание и выбивание мяча.  Перехват мяча. 8-9 классы. Совершенствование в освоенных упражнениях. Закрепление техники владения мячом и развитие координационных способностей 8-9 классы. Комбинация из освоенных элементов: ловля, передача, ведение, бросок.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Закрепление техники перемещений, владение мячом и развитие координационных способностей 8-9 классы. Комбинации из освоенных элементов техники перемещений и владения мячом.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Освоение тактики игры. Тактика свободного нападения. Позиционное нападение (5:0) без изменения позиций игроков. Нападение быстрым прорывом (1:0). Взаимодействие двух игроков «Отдай мяч и выйди». 7 класс. Позиционное нападение (5:0) с изменением позиций. Нападение быстрым прорывом (2:1). Совершенствование уже освоенных видов взаимодействий. 8 класс. Позиционное нападение и личная защита в игровых взаимодействиях 2:2, 3:3, 4:4, 5:5 в одну корзину. Нападение быстрым прорывом (3:2). Взаимодействие двух игроков в нападении и защите через «заслон». Совершенствование уже освоенного. 9 класс. Взаимодействие трех игроков (тройка и малая восьмерка). Совершенствование уже освоенного. 19 Овладение игрой и комплексное развитие психомоторных способностей. 6 классы. Игра по упрощенным правилам мини-баскетбола. Игры и игровые задания 2:1, 3:1, 3:2, 3:3. 7 класс. Игра по правилам мини-баскетбола. 8-9классы. Игра по упрощенным правилам баскетбола.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p>
    <w:p w:rsidR="008533B1" w:rsidRPr="00C81151" w:rsidRDefault="008533B1" w:rsidP="008533B1">
      <w:pPr>
        <w:tabs>
          <w:tab w:val="left" w:pos="1046"/>
        </w:tabs>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t>В о л е й б о л (с ограничением высоких физических нагрузок, времени пребывания на площадке)</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О в л а д е н и е т е х н и к о й </w:t>
      </w:r>
      <w:proofErr w:type="gramStart"/>
      <w:r w:rsidRPr="00C81151">
        <w:rPr>
          <w:rFonts w:ascii="Times New Roman" w:hAnsi="Times New Roman" w:cs="Times New Roman"/>
          <w:sz w:val="28"/>
          <w:szCs w:val="28"/>
        </w:rPr>
        <w:t>п</w:t>
      </w:r>
      <w:proofErr w:type="gramEnd"/>
      <w:r w:rsidRPr="00C81151">
        <w:rPr>
          <w:rFonts w:ascii="Times New Roman" w:hAnsi="Times New Roman" w:cs="Times New Roman"/>
          <w:sz w:val="28"/>
          <w:szCs w:val="28"/>
        </w:rPr>
        <w:t xml:space="preserve"> е р е д в и же н и й , о с т а н о в о к , п о в о р о т о в и с т о е к 6-9 классы. Стойки игрока, перемещения в стойке приставными шагами боком, лицом и спиной вперед.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 Освоение техники приѐма и передач мяча 6-7 классы. Передача мяча сверху двумя руками на месте и после перемещения вперѐд. Передачи мяча над собой. То же через сетку. 8 класс.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Передача мяча над собой, во встречных колоннах. Отбивание мяча кулаком через сетку. 9 класс. Передача мяча у сетки и в прыжке через сетку. Передача мяча сверху, стоя спиной к цели. Овладение игрой и комплексное развитие психомоторных способностей. Игра по упрощенным правилам </w:t>
      </w:r>
      <w:r w:rsidRPr="00C81151">
        <w:rPr>
          <w:rFonts w:ascii="Times New Roman" w:hAnsi="Times New Roman" w:cs="Times New Roman"/>
          <w:sz w:val="28"/>
          <w:szCs w:val="28"/>
        </w:rPr>
        <w:lastRenderedPageBreak/>
        <w:t xml:space="preserve">мини-волейбола. Игры и игровые задания с ограниченным числом игроков (2:2, 3:2, 3:3) и на укороченных площадках. 8-9 классы. Игра по упрощенным правилам волейбола. Развитие координационных способностей Упражнения по овладению и совершенствованию в технике перемещений и владения мячом, типа бега с изменением направления, скорости, челночный бег с ведением и без ведения мяча и др.; метания в цель различными мячами, упражнения на быстроту и точность реакции, Игровые упражнения типа 2:1, 3:1, 2:2, 3:2, 3:3. Развитие выносливости.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Эстафеты, круговая тренировка, подвижные игры с мячом, двусторонние игры длительностью от 20 сек до 12 мин. Развитие скоростных и скоростно-силовых способностей 6-7классы. Бег с ускорением, изменение направления, темпа, ритма, из различных и. п. Ведение мяча в высокой, средней и низкой стойке с максимальной частотой в течение 7-10 с. Подвижные игры (избегая высокой интенсивности физических упражнений) Освоение техники нижней прямой подачи. Нижняя прямая подача мяча с расстояния 3-6 м через сетку.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Нижняя прямая подача мяча через сетку. 8 класс. Нижняя прямая подача мяча. Прием подачи. 9 класс. Прием мяча, отраженного сеткой. Нижняя прямая подача мяча в заданную часть площадки. Освоение техники прямого нападающего удара 6-8 классы. Прямой нападающий удар после подбрасывания мяча партнером. 9 класс. Прямой нападающий удар при встречных передачах. Закрепление техники владения мячом и развитие координационных способностей Комбинации из освоенных элементов: приѐм, передача, удар. Закрепление техники перемещений, владения мячом и развитие координационных способностей 6-9 классы. Комбинации из освоенных элементов техники перемещений и владения мячом. Освоение тактики игры</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Тактика свободного нападения. Позиционное нападение с изменением позиций игроков (6:0).  То же, но позиционное нападение с изменением позиций игроков. 9 класс. Игра в защите. 20 Знания о физической культуре (6-9 классы) Терминология избранной спортивной игры; техника ловли, передачи, ведения мяча или броска; тактика нападения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количество участников, поведение игроков в нападении и защите).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Правила техники безопасности при занятиях спортивными играми. Самостоятельные занятия (6-9 классы) Упражнения по совершенствованию координационных способностей, (исключая или ограничивая упражнения по совершенствованию скоростно-силовых, силовых способностей и выносливости). Игровые упражнения по совершенствованию технических приѐмов (ловля, передача, броски или удары в цель, ведение, сочетание приѐмов).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Подвижные игры и игровые задания, приближѐнные к содержанию разучиваемых спортивных игр. Правила самоконтроля. Овладение организаторскими способностями (6-9 классы) Организация и проведение </w:t>
      </w:r>
      <w:r w:rsidRPr="00C81151">
        <w:rPr>
          <w:rFonts w:ascii="Times New Roman" w:hAnsi="Times New Roman" w:cs="Times New Roman"/>
          <w:sz w:val="28"/>
          <w:szCs w:val="28"/>
        </w:rPr>
        <w:lastRenderedPageBreak/>
        <w:t xml:space="preserve">подвижных игр и игровые задания, приближѐнных к содержанию разучиваемых игр, помощь в судействе, комплектование команды, подготовка места проведения игры.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b/>
          <w:sz w:val="28"/>
          <w:szCs w:val="28"/>
        </w:rPr>
        <w:t>Гимнастика с элементами акробатики</w:t>
      </w:r>
      <w:r w:rsidRPr="00C81151">
        <w:rPr>
          <w:rFonts w:ascii="Times New Roman" w:hAnsi="Times New Roman" w:cs="Times New Roman"/>
          <w:sz w:val="28"/>
          <w:szCs w:val="28"/>
        </w:rPr>
        <w:t xml:space="preserve">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Гимнастические упражнения расширяется и углубляется. </w:t>
      </w:r>
      <w:proofErr w:type="gramStart"/>
      <w:r w:rsidRPr="00C81151">
        <w:rPr>
          <w:rFonts w:ascii="Times New Roman" w:hAnsi="Times New Roman" w:cs="Times New Roman"/>
          <w:sz w:val="28"/>
          <w:szCs w:val="28"/>
        </w:rPr>
        <w:t>Более сложными становятся упражнения в построениях и перестроениях, общеразвивающие упражнения без предметов и с предметами (набивными мячами, палками, обручами, скакалками), Для обучающихся с заболеванием эндокринной системы противопоказаны акробатические упражнения, упорные прыжки, упражнения в висах и упорах на различных гимнастических снарядах.</w:t>
      </w:r>
      <w:proofErr w:type="gramEnd"/>
      <w:r w:rsidRPr="00C81151">
        <w:rPr>
          <w:rFonts w:ascii="Times New Roman" w:hAnsi="Times New Roman" w:cs="Times New Roman"/>
          <w:sz w:val="28"/>
          <w:szCs w:val="28"/>
        </w:rPr>
        <w:t xml:space="preserve"> Поэтому уделяется внимание дозированию статических упражнений. После овладения отдельными элементами гимнастические упражнения выполняются в связках, варьируя сочетание, последовательность и число упражнений, включенных в комбинации. Занятия по отделениям, обязательная регламентация, необходимость соблюдения дисциплины и порядка позволяют развивать самостоятельность, дисциплинированность, чувство коллективизма. Гимнастические упражнения создают благоприятные условия для воспитания самоконтроля и самооценки достигнутых результатов. С учетом большой доступности, возможности индивидуальных тренировок гимнастические упражнения являются хорошим средством для организации и проведения самостоятельных занятий, особенно при развитии гибкости и улучшении осанки. </w:t>
      </w:r>
    </w:p>
    <w:p w:rsidR="008533B1" w:rsidRPr="00C81151" w:rsidRDefault="008533B1" w:rsidP="008533B1">
      <w:pPr>
        <w:tabs>
          <w:tab w:val="left" w:pos="1046"/>
        </w:tabs>
        <w:spacing w:after="0" w:line="240" w:lineRule="auto"/>
        <w:ind w:firstLine="709"/>
        <w:jc w:val="both"/>
        <w:rPr>
          <w:rFonts w:ascii="Times New Roman" w:hAnsi="Times New Roman" w:cs="Times New Roman"/>
          <w:b/>
          <w:sz w:val="28"/>
          <w:szCs w:val="28"/>
        </w:rPr>
      </w:pPr>
    </w:p>
    <w:p w:rsidR="008533B1" w:rsidRPr="00C81151" w:rsidRDefault="008533B1" w:rsidP="008533B1">
      <w:pPr>
        <w:tabs>
          <w:tab w:val="left" w:pos="1046"/>
        </w:tabs>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t xml:space="preserve">Освоение строевых упражнений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Строевой шаг, размыкание и смыкание на месте. Выполнение команд «Пол-оборота направо!», «Пол-оборота налево!», Полшага!», «Полный шаг!». 8 класс. Команда «Прямо!», повороты в движении направо, налево. 9 класс. Переход с шага на месте на ходьбу в колонне и в шеренге; перестроения из колонны по одному в колонны по два, по четыре в движении. Освоение общеразвивающих упражнений без предметов на месте и в движении (6-9 классы) 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Простые связки. Общеразвивающие упражнения в парах (обучение и совершенствование).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Освоение общеразвивающих упражнений с предметами. 6-7 классы. Мальчики: с набивным и большим мячом, гантелями (1-3 кг). Девочки: с обручами, булавами, большим мячом, палками. 8-9 классы. Мальчики: с набивным и большим мячом, гантелями (3-5 кг), эспандерами. Девочки: с обручами, булавами, большим мячом, палками.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Развитие координаци</w:t>
      </w:r>
      <w:r w:rsidR="00A85D38" w:rsidRPr="00C81151">
        <w:rPr>
          <w:rFonts w:ascii="Times New Roman" w:hAnsi="Times New Roman" w:cs="Times New Roman"/>
          <w:sz w:val="28"/>
          <w:szCs w:val="28"/>
        </w:rPr>
        <w:t xml:space="preserve">онных способностей. </w:t>
      </w:r>
      <w:r w:rsidRPr="00C81151">
        <w:rPr>
          <w:rFonts w:ascii="Times New Roman" w:hAnsi="Times New Roman" w:cs="Times New Roman"/>
          <w:sz w:val="28"/>
          <w:szCs w:val="28"/>
        </w:rPr>
        <w:t>Общеразвивающие упражнения без предметов и с предметами; то же с различными способами ходьбы, бега, прыжков, вращений</w:t>
      </w:r>
      <w:proofErr w:type="gramStart"/>
      <w:r w:rsidRPr="00C81151">
        <w:rPr>
          <w:rFonts w:ascii="Times New Roman" w:hAnsi="Times New Roman" w:cs="Times New Roman"/>
          <w:sz w:val="28"/>
          <w:szCs w:val="28"/>
        </w:rPr>
        <w:t>.</w:t>
      </w:r>
      <w:proofErr w:type="gramEnd"/>
      <w:r w:rsidRPr="00C81151">
        <w:rPr>
          <w:rFonts w:ascii="Times New Roman" w:hAnsi="Times New Roman" w:cs="Times New Roman"/>
          <w:sz w:val="28"/>
          <w:szCs w:val="28"/>
        </w:rPr>
        <w:t xml:space="preserve"> ( </w:t>
      </w:r>
      <w:proofErr w:type="gramStart"/>
      <w:r w:rsidRPr="00C81151">
        <w:rPr>
          <w:rFonts w:ascii="Times New Roman" w:hAnsi="Times New Roman" w:cs="Times New Roman"/>
          <w:sz w:val="28"/>
          <w:szCs w:val="28"/>
        </w:rPr>
        <w:t>с</w:t>
      </w:r>
      <w:proofErr w:type="gramEnd"/>
      <w:r w:rsidRPr="00C81151">
        <w:rPr>
          <w:rFonts w:ascii="Times New Roman" w:hAnsi="Times New Roman" w:cs="Times New Roman"/>
          <w:sz w:val="28"/>
          <w:szCs w:val="28"/>
        </w:rPr>
        <w:t xml:space="preserve"> учетом </w:t>
      </w:r>
      <w:proofErr w:type="spellStart"/>
      <w:r w:rsidRPr="00C81151">
        <w:rPr>
          <w:rFonts w:ascii="Times New Roman" w:hAnsi="Times New Roman" w:cs="Times New Roman"/>
          <w:sz w:val="28"/>
          <w:szCs w:val="28"/>
        </w:rPr>
        <w:t>протвопоказаний</w:t>
      </w:r>
      <w:proofErr w:type="spellEnd"/>
      <w:r w:rsidRPr="00C81151">
        <w:rPr>
          <w:rFonts w:ascii="Times New Roman" w:hAnsi="Times New Roman" w:cs="Times New Roman"/>
          <w:sz w:val="28"/>
          <w:szCs w:val="28"/>
        </w:rPr>
        <w:t xml:space="preserve"> и ограничений) Развитие силовых способностей и силовой выносливости.</w:t>
      </w:r>
      <w:r w:rsidR="00A85D38" w:rsidRPr="00C81151">
        <w:rPr>
          <w:rFonts w:ascii="Times New Roman" w:hAnsi="Times New Roman" w:cs="Times New Roman"/>
          <w:sz w:val="28"/>
          <w:szCs w:val="28"/>
        </w:rPr>
        <w:t xml:space="preserve"> </w:t>
      </w:r>
      <w:r w:rsidRPr="00C81151">
        <w:rPr>
          <w:rFonts w:ascii="Times New Roman" w:hAnsi="Times New Roman" w:cs="Times New Roman"/>
          <w:sz w:val="28"/>
          <w:szCs w:val="28"/>
        </w:rPr>
        <w:lastRenderedPageBreak/>
        <w:t>Упражнения с гантелями, набивными мячами (обучение и совершенствование). Развитие скоростно-си</w:t>
      </w:r>
      <w:r w:rsidR="00A85D38" w:rsidRPr="00C81151">
        <w:rPr>
          <w:rFonts w:ascii="Times New Roman" w:hAnsi="Times New Roman" w:cs="Times New Roman"/>
          <w:sz w:val="28"/>
          <w:szCs w:val="28"/>
        </w:rPr>
        <w:t xml:space="preserve">ловых способностей. </w:t>
      </w:r>
      <w:r w:rsidRPr="00C81151">
        <w:rPr>
          <w:rFonts w:ascii="Times New Roman" w:hAnsi="Times New Roman" w:cs="Times New Roman"/>
          <w:sz w:val="28"/>
          <w:szCs w:val="28"/>
        </w:rPr>
        <w:t>Броски набивного мяча (обучение и совершенствование).</w:t>
      </w:r>
      <w:r w:rsidR="00A85D38" w:rsidRPr="00C81151">
        <w:rPr>
          <w:rFonts w:ascii="Times New Roman" w:hAnsi="Times New Roman" w:cs="Times New Roman"/>
          <w:sz w:val="28"/>
          <w:szCs w:val="28"/>
        </w:rPr>
        <w:t xml:space="preserve"> Развитие гибкости. </w:t>
      </w:r>
      <w:r w:rsidRPr="00C81151">
        <w:rPr>
          <w:rFonts w:ascii="Times New Roman" w:hAnsi="Times New Roman" w:cs="Times New Roman"/>
          <w:sz w:val="28"/>
          <w:szCs w:val="28"/>
        </w:rPr>
        <w:t xml:space="preserve">Общеразвивающие упражнения с повышенной амплитудой для плечевых, локтевых, тазобедренных, коленных суставов и позвоночника. Упражнения с партнѐром, на гимнастической стенке. Упражнения с предметами (обучение и совершенствование). Знания о </w:t>
      </w:r>
      <w:r w:rsidR="00A85D38" w:rsidRPr="00C81151">
        <w:rPr>
          <w:rFonts w:ascii="Times New Roman" w:hAnsi="Times New Roman" w:cs="Times New Roman"/>
          <w:sz w:val="28"/>
          <w:szCs w:val="28"/>
        </w:rPr>
        <w:t>физической культуре.</w:t>
      </w:r>
      <w:r w:rsidRPr="00C81151">
        <w:rPr>
          <w:rFonts w:ascii="Times New Roman" w:hAnsi="Times New Roman" w:cs="Times New Roman"/>
          <w:sz w:val="28"/>
          <w:szCs w:val="28"/>
        </w:rPr>
        <w:t xml:space="preserve"> Значение гимнастических упражнений для сохранения правильной осанки, развития гибкости; страховка и помощь во время занятий; обеспечение техники безопасности; упражнения для разогревания; основы выполнения гимнастических упражнений. 8-9 классы.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 История возникновения и забвения античных Олимпийских игр, возрождение Олимпийских игр современности, столетие Олимпийских стартов. Олимпийские принципы, традиции, правила, символика. Олимпийское движение подлинно общечеловеческое движение. Спорт, каким он нужен миру. Самостоятельные занятия. 6-9 классы. Упражнения и простейшие программы по развитию координационных способностей и гибкости с предметами и без предметов, акробатические, с использованием гимнастических снарядов. Правила самоконтроля.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Способы регулирования физической нагрузки в зависимости от заболевания и самочувствия (обучение и совершенствование). Овладение организаторскими способностями. 6-7 </w:t>
      </w:r>
      <w:proofErr w:type="spellStart"/>
      <w:r w:rsidRPr="00C81151">
        <w:rPr>
          <w:rFonts w:ascii="Times New Roman" w:hAnsi="Times New Roman" w:cs="Times New Roman"/>
          <w:sz w:val="28"/>
          <w:szCs w:val="28"/>
        </w:rPr>
        <w:t>классы.демонстрация</w:t>
      </w:r>
      <w:proofErr w:type="spellEnd"/>
      <w:r w:rsidRPr="00C81151">
        <w:rPr>
          <w:rFonts w:ascii="Times New Roman" w:hAnsi="Times New Roman" w:cs="Times New Roman"/>
          <w:sz w:val="28"/>
          <w:szCs w:val="28"/>
        </w:rPr>
        <w:t xml:space="preserve"> упражнений; выполнение обязанностей командира отделения; установка и уборка снарядов; составление с помощью учителя простейших комбинаций упражнений. Правила соревнований. 8-9 классы. </w:t>
      </w:r>
    </w:p>
    <w:p w:rsidR="008533B1" w:rsidRPr="00C81151" w:rsidRDefault="008533B1" w:rsidP="008533B1">
      <w:pPr>
        <w:tabs>
          <w:tab w:val="left" w:pos="1046"/>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 </w:t>
      </w:r>
    </w:p>
    <w:p w:rsidR="008533B1" w:rsidRPr="00C81151" w:rsidRDefault="008533B1" w:rsidP="008533B1">
      <w:pPr>
        <w:rPr>
          <w:rFonts w:ascii="Times New Roman" w:hAnsi="Times New Roman" w:cs="Times New Roman"/>
          <w:sz w:val="28"/>
          <w:szCs w:val="28"/>
        </w:rPr>
      </w:pPr>
    </w:p>
    <w:p w:rsidR="008533B1" w:rsidRPr="00C81151" w:rsidRDefault="008533B1" w:rsidP="008533B1">
      <w:pPr>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t xml:space="preserve">Легкая атлетика </w:t>
      </w:r>
    </w:p>
    <w:p w:rsidR="008533B1" w:rsidRPr="00C81151" w:rsidRDefault="008533B1" w:rsidP="008533B1">
      <w:pPr>
        <w:spacing w:after="0" w:line="240" w:lineRule="auto"/>
        <w:jc w:val="both"/>
        <w:rPr>
          <w:rFonts w:ascii="Times New Roman" w:hAnsi="Times New Roman" w:cs="Times New Roman"/>
          <w:sz w:val="28"/>
          <w:szCs w:val="28"/>
        </w:rPr>
      </w:pPr>
      <w:r w:rsidRPr="00C81151">
        <w:rPr>
          <w:rFonts w:ascii="Times New Roman" w:hAnsi="Times New Roman" w:cs="Times New Roman"/>
          <w:sz w:val="28"/>
          <w:szCs w:val="28"/>
        </w:rPr>
        <w:t xml:space="preserve"> Продолжается обучение бегу на короткие и средние дистанции, прыжкам в длину и высоту с разбега (с ограничением интенсивных физических нагрузок и резкого сотрясения </w:t>
      </w:r>
      <w:proofErr w:type="spellStart"/>
      <w:r w:rsidRPr="00C81151">
        <w:rPr>
          <w:rFonts w:ascii="Times New Roman" w:hAnsi="Times New Roman" w:cs="Times New Roman"/>
          <w:sz w:val="28"/>
          <w:szCs w:val="28"/>
        </w:rPr>
        <w:t>теладля</w:t>
      </w:r>
      <w:proofErr w:type="spellEnd"/>
      <w:r w:rsidRPr="00C81151">
        <w:rPr>
          <w:rFonts w:ascii="Times New Roman" w:hAnsi="Times New Roman" w:cs="Times New Roman"/>
          <w:sz w:val="28"/>
          <w:szCs w:val="28"/>
        </w:rPr>
        <w:t xml:space="preserve"> обучающихся с НОДА), метаниям.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Данный материал содействует дальнейшему развитию и совершенствованию прежде всего кондиционных и координационных способностей.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После стабильного выполнения разучиваемых двигательных действий следует разнообразить условия выполнения упражнений, дальность разбега в метаниях и прыжках, вес и форму метательных снарядов, способы </w:t>
      </w:r>
      <w:r w:rsidRPr="00C81151">
        <w:rPr>
          <w:rFonts w:ascii="Times New Roman" w:hAnsi="Times New Roman" w:cs="Times New Roman"/>
          <w:sz w:val="28"/>
          <w:szCs w:val="28"/>
        </w:rPr>
        <w:lastRenderedPageBreak/>
        <w:t xml:space="preserve">преодоления естественных и искусственных препятствий и т. д. для повышения прикладного значения занятий и дальнейшего развития координационных и кондиционных способностей.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Правильное применение материала по легкой атлетике способствует воспитанию у учащихся морально-волевых качеств, а систематическое проведение занятий на открытом воздухе содействует укреплению здоровья, закаливанию. 22 Точная количественная оценка результатов легкоатлетических упражнений создает благоприятные возможности, позволяющие обучить школьников проведению самостоятельного контроля и оценки физической подготовленности.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Учитывая большую доступность и естественность легкоатлетических упражнений, особое значение уделяю формированию умений учащихся самостоятельно использовать легкоатлетические упражнения во время проведения занятий (тренировок) в конкретных условиях проживания.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Овладение техникой длительного бега (с учетом рекомендаций врача и самочувствия обучающегося) 6 класс. Бег в равномерном темпе до 15 мин. Бег на 1200м. 7 класс. Бег в равномерном темпе (мальчики до 20 мин., девочки до 15 мин). Бег на 1500м. 8-9 классы. Бег в равномерном темпе (мальчики до 20 мин., девочки до 15 мин.). Бег на 2000 м. (мальчики). Бег на 1500 м. (девочки).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Овладение техникой прыжка в длину (с </w:t>
      </w:r>
      <w:proofErr w:type="spellStart"/>
      <w:r w:rsidRPr="00C81151">
        <w:rPr>
          <w:rFonts w:ascii="Times New Roman" w:hAnsi="Times New Roman" w:cs="Times New Roman"/>
          <w:sz w:val="28"/>
          <w:szCs w:val="28"/>
        </w:rPr>
        <w:t>учетомограничений</w:t>
      </w:r>
      <w:proofErr w:type="spellEnd"/>
      <w:r w:rsidRPr="00C81151">
        <w:rPr>
          <w:rFonts w:ascii="Times New Roman" w:hAnsi="Times New Roman" w:cs="Times New Roman"/>
          <w:sz w:val="28"/>
          <w:szCs w:val="28"/>
        </w:rPr>
        <w:t>) 6 классы. Прыжки в дл</w:t>
      </w:r>
      <w:r w:rsidR="00A85D38" w:rsidRPr="00C81151">
        <w:rPr>
          <w:rFonts w:ascii="Times New Roman" w:hAnsi="Times New Roman" w:cs="Times New Roman"/>
          <w:sz w:val="28"/>
          <w:szCs w:val="28"/>
        </w:rPr>
        <w:t>ину с 7-9 шагов разбега</w:t>
      </w:r>
      <w:r w:rsidRPr="00C81151">
        <w:rPr>
          <w:rFonts w:ascii="Times New Roman" w:hAnsi="Times New Roman" w:cs="Times New Roman"/>
          <w:sz w:val="28"/>
          <w:szCs w:val="28"/>
        </w:rPr>
        <w:t>. Прыжки в длину с 9-11 шагов разбега. 8-9 классы. Прыжки в длину с 11-13 шагов разбега. Овладение техникой прыжка в высоту (</w:t>
      </w:r>
      <w:r w:rsidR="00A85D38" w:rsidRPr="00C81151">
        <w:rPr>
          <w:rFonts w:ascii="Times New Roman" w:hAnsi="Times New Roman" w:cs="Times New Roman"/>
          <w:sz w:val="28"/>
          <w:szCs w:val="28"/>
        </w:rPr>
        <w:t>с учетом ограничений)</w:t>
      </w:r>
      <w:r w:rsidRPr="00C81151">
        <w:rPr>
          <w:rFonts w:ascii="Times New Roman" w:hAnsi="Times New Roman" w:cs="Times New Roman"/>
          <w:sz w:val="28"/>
          <w:szCs w:val="28"/>
        </w:rPr>
        <w:t xml:space="preserve">. Прыжки в высоту с 3-5 шагов разбега. 8-9 классы. Прыжки в высоту с 7-9 шагов разбега.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Овладение техникой метания малого мяча в цель и на дальность 6 класс. Метание теннисного мяча с места на дальность отскока от стены, на заданное расстояние, на дальность, в коридор 5-6 м, в горизонтальную и вертикальную цель (1×1м) с расстояния 8-10 м, с 4-5 бросковых шагов на дальность и заданное расстояние. Бросок набивного мяча (2кг) двумя руками из-за головы, от груди, снизу вперед-вверх, из </w:t>
      </w:r>
      <w:proofErr w:type="gramStart"/>
      <w:r w:rsidRPr="00C81151">
        <w:rPr>
          <w:rFonts w:ascii="Times New Roman" w:hAnsi="Times New Roman" w:cs="Times New Roman"/>
          <w:sz w:val="28"/>
          <w:szCs w:val="28"/>
        </w:rPr>
        <w:t>положения</w:t>
      </w:r>
      <w:proofErr w:type="gramEnd"/>
      <w:r w:rsidRPr="00C81151">
        <w:rPr>
          <w:rFonts w:ascii="Times New Roman" w:hAnsi="Times New Roman" w:cs="Times New Roman"/>
          <w:sz w:val="28"/>
          <w:szCs w:val="28"/>
        </w:rPr>
        <w:t xml:space="preserve"> стоя грудью и боком в направлении броска с места; то же с шага; снизу вверх на заданную и максимальную высоту. Ловля набивного мяча (2 кг) двумя руками после броска партнера, после броска вверх: с хлопками ладо</w:t>
      </w:r>
      <w:r w:rsidR="00A85D38" w:rsidRPr="00C81151">
        <w:rPr>
          <w:rFonts w:ascii="Times New Roman" w:hAnsi="Times New Roman" w:cs="Times New Roman"/>
          <w:sz w:val="28"/>
          <w:szCs w:val="28"/>
        </w:rPr>
        <w:t xml:space="preserve">нями после приседания.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Метание теннисного мяча на дальность отскока от стены с места, с шага, с двух шагов, с трех шагов; в горизонтальную и вертикальную цель (1х1 м) с расстояния 10-12 м. Метание мяча весом 150 г с места на дальность и с 4-5 бросковых шагов с разбега в коридор 10 м на дальность и заданное расстояние. Бросок набивного мяча (2 кг) двумя руками из различных и.п., стоя грудью и боком в направлении метания с места, с шага, с двух шагов, с трех шагов вперед-вверх; снизу вверх на заданную и максимальную высоту.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Ловля набивного мяча (2 кг) двумя руками после броска партнера, после броска вверх. 8 класс. То же, но метание теннисного мяча с расстояния: девушки 12-14м, юноши- до 16м.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lastRenderedPageBreak/>
        <w:t xml:space="preserve">Бросок набивного мяча (2 кг) двумя руками из различных исходных положений: с места, с шага, с двух шагов, с трех шагов, с четырех шагов вперед-вверх. 9 класс. Метание теннисного мяча и мяча весом 150 г с места на дальность, с 4-5 бросковых шагов с укороченного и полного разбега на дальность, в коридор 10 м и на заданное расстояние; в горизонтальную и вертикальную цель (1х1м) с расстояния (юноши-до 18 м, девушки- 12-14 м). Бросок набивного мяча (юноши-3 кг, девушки-2 кг) двумя руками из различных и. п. с места и с двух-четырех шагов вперед-вверх.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Ра</w:t>
      </w:r>
      <w:r w:rsidR="00A85D38" w:rsidRPr="00C81151">
        <w:rPr>
          <w:rFonts w:ascii="Times New Roman" w:hAnsi="Times New Roman" w:cs="Times New Roman"/>
          <w:sz w:val="28"/>
          <w:szCs w:val="28"/>
        </w:rPr>
        <w:t xml:space="preserve">звитие выносливости. </w:t>
      </w:r>
      <w:r w:rsidRPr="00C81151">
        <w:rPr>
          <w:rFonts w:ascii="Times New Roman" w:hAnsi="Times New Roman" w:cs="Times New Roman"/>
          <w:sz w:val="28"/>
          <w:szCs w:val="28"/>
        </w:rPr>
        <w:t xml:space="preserve">Кросс до 15 мин., минутный бег, круговая тренировка. 8-9 классы. Бег с гандикапом, командами, в парах, кросс до 3 км. 23 Развитие скоростно-силовых способностей (С учетом ограничений) 5-9 классы. Всевозможные прыжки и </w:t>
      </w:r>
      <w:proofErr w:type="spellStart"/>
      <w:r w:rsidRPr="00C81151">
        <w:rPr>
          <w:rFonts w:ascii="Times New Roman" w:hAnsi="Times New Roman" w:cs="Times New Roman"/>
          <w:sz w:val="28"/>
          <w:szCs w:val="28"/>
        </w:rPr>
        <w:t>многоскоки</w:t>
      </w:r>
      <w:proofErr w:type="spellEnd"/>
      <w:r w:rsidRPr="00C81151">
        <w:rPr>
          <w:rFonts w:ascii="Times New Roman" w:hAnsi="Times New Roman" w:cs="Times New Roman"/>
          <w:sz w:val="28"/>
          <w:szCs w:val="28"/>
        </w:rPr>
        <w:t xml:space="preserve">, метания в цель и на дальность разных снарядов из разных исходных положений, толчки и броски набивных мячей весом до 3 кг с учетом возрастных и половых особенностей (в 8-9 классах совершенствование).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Развитие координационных </w:t>
      </w:r>
      <w:r w:rsidR="00A85D38" w:rsidRPr="00C81151">
        <w:rPr>
          <w:rFonts w:ascii="Times New Roman" w:hAnsi="Times New Roman" w:cs="Times New Roman"/>
          <w:sz w:val="28"/>
          <w:szCs w:val="28"/>
        </w:rPr>
        <w:t>способностей.</w:t>
      </w:r>
      <w:r w:rsidRPr="00C81151">
        <w:rPr>
          <w:rFonts w:ascii="Times New Roman" w:hAnsi="Times New Roman" w:cs="Times New Roman"/>
          <w:sz w:val="28"/>
          <w:szCs w:val="28"/>
        </w:rPr>
        <w:t xml:space="preserve"> Варианты челночного бега, бега с изменением направления, способа перемещения, метания разных снарядов из различных исходных положений в цель и на дальность обеими руками (в 8- 9 классах – совершенствование). Знания о физической кул</w:t>
      </w:r>
      <w:r w:rsidR="00A85D38" w:rsidRPr="00C81151">
        <w:rPr>
          <w:rFonts w:ascii="Times New Roman" w:hAnsi="Times New Roman" w:cs="Times New Roman"/>
          <w:sz w:val="28"/>
          <w:szCs w:val="28"/>
        </w:rPr>
        <w:t xml:space="preserve">ьтуре </w:t>
      </w:r>
      <w:r w:rsidRPr="00C81151">
        <w:rPr>
          <w:rFonts w:ascii="Times New Roman" w:hAnsi="Times New Roman" w:cs="Times New Roman"/>
          <w:sz w:val="28"/>
          <w:szCs w:val="28"/>
        </w:rPr>
        <w:t xml:space="preserve">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объеме легкоатлетических упражнений, направленных на развитие выносливости, быстроты, силы, координационных способностей.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Правила техники безопасности при занятиях легкой атлетикой. Овладение организаторскими умениями 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 Сам</w:t>
      </w:r>
      <w:r w:rsidR="00A85D38" w:rsidRPr="00C81151">
        <w:rPr>
          <w:rFonts w:ascii="Times New Roman" w:hAnsi="Times New Roman" w:cs="Times New Roman"/>
          <w:sz w:val="28"/>
          <w:szCs w:val="28"/>
        </w:rPr>
        <w:t>остоятельные занятия</w:t>
      </w:r>
      <w:r w:rsidRPr="00C81151">
        <w:rPr>
          <w:rFonts w:ascii="Times New Roman" w:hAnsi="Times New Roman" w:cs="Times New Roman"/>
          <w:sz w:val="28"/>
          <w:szCs w:val="28"/>
        </w:rPr>
        <w:t xml:space="preserve">. Упражнения и простейшие программы развития выносливости, скоростно-силовых, скоростных и координационных способностей на основе освоенных легкоатлетических упражнений. (без использования спортивных </w:t>
      </w:r>
      <w:proofErr w:type="spellStart"/>
      <w:r w:rsidRPr="00C81151">
        <w:rPr>
          <w:rFonts w:ascii="Times New Roman" w:hAnsi="Times New Roman" w:cs="Times New Roman"/>
          <w:sz w:val="28"/>
          <w:szCs w:val="28"/>
        </w:rPr>
        <w:t>снарядов</w:t>
      </w:r>
      <w:proofErr w:type="gramStart"/>
      <w:r w:rsidRPr="00C81151">
        <w:rPr>
          <w:rFonts w:ascii="Times New Roman" w:hAnsi="Times New Roman" w:cs="Times New Roman"/>
          <w:sz w:val="28"/>
          <w:szCs w:val="28"/>
        </w:rPr>
        <w:t>,и</w:t>
      </w:r>
      <w:proofErr w:type="gramEnd"/>
      <w:r w:rsidRPr="00C81151">
        <w:rPr>
          <w:rFonts w:ascii="Times New Roman" w:hAnsi="Times New Roman" w:cs="Times New Roman"/>
          <w:sz w:val="28"/>
          <w:szCs w:val="28"/>
        </w:rPr>
        <w:t>сключая</w:t>
      </w:r>
      <w:proofErr w:type="spellEnd"/>
      <w:r w:rsidRPr="00C81151">
        <w:rPr>
          <w:rFonts w:ascii="Times New Roman" w:hAnsi="Times New Roman" w:cs="Times New Roman"/>
          <w:sz w:val="28"/>
          <w:szCs w:val="28"/>
        </w:rPr>
        <w:t xml:space="preserve"> висы без опоры, подтягивание на перекладине, прыжки через коня (козла), упражнения на брусьях и кольцах и </w:t>
      </w:r>
      <w:proofErr w:type="spellStart"/>
      <w:r w:rsidRPr="00C81151">
        <w:rPr>
          <w:rFonts w:ascii="Times New Roman" w:hAnsi="Times New Roman" w:cs="Times New Roman"/>
          <w:sz w:val="28"/>
          <w:szCs w:val="28"/>
        </w:rPr>
        <w:t>др</w:t>
      </w:r>
      <w:proofErr w:type="spellEnd"/>
      <w:r w:rsidRPr="00C81151">
        <w:rPr>
          <w:rFonts w:ascii="Times New Roman" w:hAnsi="Times New Roman" w:cs="Times New Roman"/>
          <w:sz w:val="28"/>
          <w:szCs w:val="28"/>
        </w:rPr>
        <w:t xml:space="preserve">).В том числе, противопоказан бег на короткие, средние и длинные дистанции; прыжки в длину и в высоту с разбега; Правила самоконтроля и гигиены. </w:t>
      </w:r>
    </w:p>
    <w:p w:rsidR="008533B1" w:rsidRPr="00C81151" w:rsidRDefault="008533B1" w:rsidP="008533B1">
      <w:pPr>
        <w:spacing w:after="0" w:line="240" w:lineRule="auto"/>
        <w:ind w:firstLine="709"/>
        <w:jc w:val="both"/>
        <w:rPr>
          <w:rFonts w:ascii="Times New Roman" w:hAnsi="Times New Roman" w:cs="Times New Roman"/>
          <w:sz w:val="28"/>
          <w:szCs w:val="28"/>
        </w:rPr>
      </w:pPr>
    </w:p>
    <w:p w:rsidR="008533B1" w:rsidRPr="00C81151" w:rsidRDefault="008533B1" w:rsidP="008533B1">
      <w:pPr>
        <w:spacing w:after="0" w:line="240" w:lineRule="auto"/>
        <w:ind w:firstLine="709"/>
        <w:jc w:val="center"/>
        <w:rPr>
          <w:rFonts w:ascii="Times New Roman" w:hAnsi="Times New Roman" w:cs="Times New Roman"/>
          <w:b/>
          <w:sz w:val="28"/>
          <w:szCs w:val="28"/>
        </w:rPr>
      </w:pPr>
      <w:r w:rsidRPr="00C81151">
        <w:rPr>
          <w:rFonts w:ascii="Times New Roman" w:hAnsi="Times New Roman" w:cs="Times New Roman"/>
          <w:b/>
          <w:sz w:val="28"/>
          <w:szCs w:val="28"/>
        </w:rPr>
        <w:t>Лыжная подготовка</w:t>
      </w:r>
    </w:p>
    <w:p w:rsidR="008533B1" w:rsidRPr="00C81151" w:rsidRDefault="008533B1" w:rsidP="008533B1">
      <w:pPr>
        <w:spacing w:after="0" w:line="240" w:lineRule="auto"/>
        <w:ind w:firstLine="709"/>
        <w:jc w:val="center"/>
        <w:rPr>
          <w:rFonts w:ascii="Times New Roman" w:hAnsi="Times New Roman" w:cs="Times New Roman"/>
          <w:b/>
          <w:sz w:val="28"/>
          <w:szCs w:val="28"/>
        </w:rPr>
      </w:pPr>
      <w:r w:rsidRPr="00C81151">
        <w:rPr>
          <w:rFonts w:ascii="Times New Roman" w:hAnsi="Times New Roman" w:cs="Times New Roman"/>
          <w:b/>
          <w:sz w:val="28"/>
          <w:szCs w:val="28"/>
        </w:rPr>
        <w:t xml:space="preserve">(противопоказания по физическим нагрузкам высокой интенсивности, ограничения по продолжительности физических нагрузок </w:t>
      </w:r>
      <w:proofErr w:type="spellStart"/>
      <w:r w:rsidRPr="00C81151">
        <w:rPr>
          <w:rFonts w:ascii="Times New Roman" w:hAnsi="Times New Roman" w:cs="Times New Roman"/>
          <w:b/>
          <w:sz w:val="28"/>
          <w:szCs w:val="28"/>
        </w:rPr>
        <w:t>среднейинтенсивности</w:t>
      </w:r>
      <w:proofErr w:type="spellEnd"/>
      <w:r w:rsidRPr="00C81151">
        <w:rPr>
          <w:rFonts w:ascii="Times New Roman" w:hAnsi="Times New Roman" w:cs="Times New Roman"/>
          <w:b/>
          <w:sz w:val="28"/>
          <w:szCs w:val="28"/>
        </w:rPr>
        <w:t>)</w:t>
      </w:r>
    </w:p>
    <w:p w:rsidR="008533B1" w:rsidRPr="00C81151" w:rsidRDefault="008533B1" w:rsidP="008533B1">
      <w:pPr>
        <w:spacing w:after="0" w:line="240" w:lineRule="auto"/>
        <w:ind w:firstLine="709"/>
        <w:jc w:val="both"/>
        <w:rPr>
          <w:rFonts w:ascii="Times New Roman" w:hAnsi="Times New Roman" w:cs="Times New Roman"/>
          <w:sz w:val="28"/>
          <w:szCs w:val="28"/>
        </w:rPr>
      </w:pP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lastRenderedPageBreak/>
        <w:t xml:space="preserve">В начале занятий лыжной подготовкой учащиеся совершают равномерное прохождение дистанции длиной 2—3 км. Затем с увеличением скорости передвижения дистанция сокращается.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Повышение скорости планируется постепенно к концу занятий лыжной подготовкой, что обеспечивает суммарную нагрузку и готовит учащихся к сдаче контрольных нормативов. Умению правильно распределять силы на дистанции учащиеся обучаются на кругах длиной до 1 км с фиксацией времени прохождения каждого круга и последующим анализом результатов.</w:t>
      </w:r>
      <w:proofErr w:type="gramStart"/>
      <w:r w:rsidRPr="00C81151">
        <w:rPr>
          <w:rFonts w:ascii="Times New Roman" w:hAnsi="Times New Roman" w:cs="Times New Roman"/>
          <w:sz w:val="28"/>
          <w:szCs w:val="28"/>
        </w:rPr>
        <w:t xml:space="preserve"> .</w:t>
      </w:r>
      <w:proofErr w:type="gramEnd"/>
      <w:r w:rsidRPr="00C81151">
        <w:rPr>
          <w:rFonts w:ascii="Times New Roman" w:hAnsi="Times New Roman" w:cs="Times New Roman"/>
          <w:sz w:val="28"/>
          <w:szCs w:val="28"/>
        </w:rPr>
        <w:t xml:space="preserve">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На каждом занятии уделяю внимание устранению ошибок в технике, возникающих при увеличении скорости передвижения на различных дистанциях. Успешное освоение техники передвижения на лыжах во многом зависит не только от качества уроков физической культуры, но и от самостоятельных занятий учащихся и выполнения домашних заданий.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Освоение техники лыжных ходов. Одновременный </w:t>
      </w:r>
      <w:proofErr w:type="spellStart"/>
      <w:r w:rsidRPr="00C81151">
        <w:rPr>
          <w:rFonts w:ascii="Times New Roman" w:hAnsi="Times New Roman" w:cs="Times New Roman"/>
          <w:sz w:val="28"/>
          <w:szCs w:val="28"/>
        </w:rPr>
        <w:t>двухшажный</w:t>
      </w:r>
      <w:proofErr w:type="spellEnd"/>
      <w:r w:rsidRPr="00C81151">
        <w:rPr>
          <w:rFonts w:ascii="Times New Roman" w:hAnsi="Times New Roman" w:cs="Times New Roman"/>
          <w:sz w:val="28"/>
          <w:szCs w:val="28"/>
        </w:rPr>
        <w:t xml:space="preserve"> и </w:t>
      </w:r>
      <w:proofErr w:type="spellStart"/>
      <w:r w:rsidRPr="00C81151">
        <w:rPr>
          <w:rFonts w:ascii="Times New Roman" w:hAnsi="Times New Roman" w:cs="Times New Roman"/>
          <w:sz w:val="28"/>
          <w:szCs w:val="28"/>
        </w:rPr>
        <w:t>бесшажный</w:t>
      </w:r>
      <w:proofErr w:type="spellEnd"/>
      <w:r w:rsidRPr="00C81151">
        <w:rPr>
          <w:rFonts w:ascii="Times New Roman" w:hAnsi="Times New Roman" w:cs="Times New Roman"/>
          <w:sz w:val="28"/>
          <w:szCs w:val="28"/>
        </w:rPr>
        <w:t xml:space="preserve"> ходы. Подъем «елочкой». Торможение и поворот упором. Прохождение дистанции 3,5 км. Игры: «Остановка рывком», «Эстафета с передачей палок», «С горки на горку» и др.  Одновременный одношажный ход. Подъем в гору скользящим шагом. 24 Преодоление бугров и впадин при спуске с горы. Поворот на месте махом. Прохождение дистанции 4 км. Игры «Гонки с преследованием», «Гонки с выбыванием», «Карельская гонка» и др. 8 класс.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Одновременный одношажный ход (стартовый вариант). Коньковый ход. Торможение и поворот «плугом». Прохождение дистанции 4,5 км. Игры: «Гонки с выбыванием», «Как по часам», «Биатлон». 9 класс. Попеременный </w:t>
      </w:r>
      <w:proofErr w:type="spellStart"/>
      <w:r w:rsidRPr="00C81151">
        <w:rPr>
          <w:rFonts w:ascii="Times New Roman" w:hAnsi="Times New Roman" w:cs="Times New Roman"/>
          <w:sz w:val="28"/>
          <w:szCs w:val="28"/>
        </w:rPr>
        <w:t>четырехшажный</w:t>
      </w:r>
      <w:proofErr w:type="spellEnd"/>
      <w:r w:rsidRPr="00C81151">
        <w:rPr>
          <w:rFonts w:ascii="Times New Roman" w:hAnsi="Times New Roman" w:cs="Times New Roman"/>
          <w:sz w:val="28"/>
          <w:szCs w:val="28"/>
        </w:rPr>
        <w:t xml:space="preserve"> ход. Переход с попеременных ходов на одновременные. Преодоление </w:t>
      </w:r>
      <w:proofErr w:type="spellStart"/>
      <w:r w:rsidRPr="00C81151">
        <w:rPr>
          <w:rFonts w:ascii="Times New Roman" w:hAnsi="Times New Roman" w:cs="Times New Roman"/>
          <w:sz w:val="28"/>
          <w:szCs w:val="28"/>
        </w:rPr>
        <w:t>контруклона</w:t>
      </w:r>
      <w:proofErr w:type="spellEnd"/>
      <w:r w:rsidRPr="00C81151">
        <w:rPr>
          <w:rFonts w:ascii="Times New Roman" w:hAnsi="Times New Roman" w:cs="Times New Roman"/>
          <w:sz w:val="28"/>
          <w:szCs w:val="28"/>
        </w:rPr>
        <w:t xml:space="preserve">, Прохождение дистанции до 5 км. Горнолыжная эстафета с преодолением препятствий и др. Знания о физической культуре 5-9 классы.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занимающихся лыжным спортом. Техника безопасности при занятиях лыжным спортом.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Оказание помощи при обморожениях и травмах. Для прохождения теоретических сведений я отвожу время в процессе уроков в ходе освоения конкретных технических навыков и умений, развития двигательных качеств. </w:t>
      </w:r>
    </w:p>
    <w:p w:rsidR="008533B1" w:rsidRPr="00C81151" w:rsidRDefault="008533B1" w:rsidP="008533B1">
      <w:pPr>
        <w:spacing w:after="0" w:line="240" w:lineRule="auto"/>
        <w:ind w:firstLine="709"/>
        <w:jc w:val="both"/>
        <w:rPr>
          <w:rFonts w:ascii="Times New Roman" w:hAnsi="Times New Roman" w:cs="Times New Roman"/>
          <w:sz w:val="28"/>
          <w:szCs w:val="28"/>
        </w:rPr>
      </w:pPr>
    </w:p>
    <w:p w:rsidR="008533B1" w:rsidRPr="00C81151" w:rsidRDefault="008533B1" w:rsidP="008533B1">
      <w:pPr>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t xml:space="preserve">Требования к уровню подготовки выпускников </w:t>
      </w:r>
    </w:p>
    <w:p w:rsidR="008533B1" w:rsidRPr="00C81151" w:rsidRDefault="008533B1"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В результате изучения физической культуры ученик должен: знать/понимать </w:t>
      </w:r>
      <w:r w:rsidRPr="00C81151">
        <w:rPr>
          <w:rFonts w:ascii="Times New Roman" w:hAnsi="Times New Roman" w:cs="Times New Roman"/>
          <w:sz w:val="28"/>
          <w:szCs w:val="28"/>
        </w:rPr>
        <w:sym w:font="Symbol" w:char="F0B7"/>
      </w:r>
      <w:r w:rsidRPr="00C81151">
        <w:rPr>
          <w:rFonts w:ascii="Times New Roman" w:hAnsi="Times New Roman" w:cs="Times New Roman"/>
          <w:sz w:val="28"/>
          <w:szCs w:val="28"/>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r w:rsidRPr="00C81151">
        <w:rPr>
          <w:rFonts w:ascii="Times New Roman" w:hAnsi="Times New Roman" w:cs="Times New Roman"/>
          <w:sz w:val="28"/>
          <w:szCs w:val="28"/>
        </w:rPr>
        <w:sym w:font="Symbol" w:char="F0B7"/>
      </w:r>
      <w:r w:rsidRPr="00C81151">
        <w:rPr>
          <w:rFonts w:ascii="Times New Roman" w:hAnsi="Times New Roman" w:cs="Times New Roman"/>
          <w:sz w:val="28"/>
          <w:szCs w:val="28"/>
        </w:rPr>
        <w:t xml:space="preserve"> основы формирования двигательных действий и развития физических качеств; </w:t>
      </w:r>
      <w:r w:rsidRPr="00C81151">
        <w:rPr>
          <w:rFonts w:ascii="Times New Roman" w:hAnsi="Times New Roman" w:cs="Times New Roman"/>
          <w:sz w:val="28"/>
          <w:szCs w:val="28"/>
        </w:rPr>
        <w:sym w:font="Symbol" w:char="F0B7"/>
      </w:r>
      <w:r w:rsidRPr="00C81151">
        <w:rPr>
          <w:rFonts w:ascii="Times New Roman" w:hAnsi="Times New Roman" w:cs="Times New Roman"/>
          <w:sz w:val="28"/>
          <w:szCs w:val="28"/>
        </w:rPr>
        <w:t xml:space="preserve"> способы закаливания организма и основные приемы самомассажа; уметь </w:t>
      </w:r>
      <w:r w:rsidRPr="00C81151">
        <w:rPr>
          <w:rFonts w:ascii="Times New Roman" w:hAnsi="Times New Roman" w:cs="Times New Roman"/>
          <w:sz w:val="28"/>
          <w:szCs w:val="28"/>
        </w:rPr>
        <w:sym w:font="Symbol" w:char="F0B7"/>
      </w:r>
      <w:r w:rsidRPr="00C81151">
        <w:rPr>
          <w:rFonts w:ascii="Times New Roman" w:hAnsi="Times New Roman" w:cs="Times New Roman"/>
          <w:sz w:val="28"/>
          <w:szCs w:val="28"/>
        </w:rPr>
        <w:t xml:space="preserve"> составлять и выполнять комплексы </w:t>
      </w:r>
      <w:r w:rsidRPr="00C81151">
        <w:rPr>
          <w:rFonts w:ascii="Times New Roman" w:hAnsi="Times New Roman" w:cs="Times New Roman"/>
          <w:sz w:val="28"/>
          <w:szCs w:val="28"/>
        </w:rPr>
        <w:lastRenderedPageBreak/>
        <w:t xml:space="preserve">упражнений утренней и корригирующей гимнастики с учетом индивидуальных особенностей организма и выявленного заболевания эндокринной системы; </w:t>
      </w:r>
      <w:r w:rsidRPr="00C81151">
        <w:rPr>
          <w:rFonts w:ascii="Times New Roman" w:hAnsi="Times New Roman" w:cs="Times New Roman"/>
          <w:sz w:val="28"/>
          <w:szCs w:val="28"/>
        </w:rPr>
        <w:sym w:font="Symbol" w:char="F0B7"/>
      </w:r>
      <w:r w:rsidRPr="00C81151">
        <w:rPr>
          <w:rFonts w:ascii="Times New Roman" w:hAnsi="Times New Roman" w:cs="Times New Roman"/>
          <w:sz w:val="28"/>
          <w:szCs w:val="28"/>
        </w:rPr>
        <w:t xml:space="preserve"> выполнять гимнастические, легкоатлетические упражнения, технические действия в спортивных играх; </w:t>
      </w:r>
      <w:r w:rsidRPr="00C81151">
        <w:rPr>
          <w:rFonts w:ascii="Times New Roman" w:hAnsi="Times New Roman" w:cs="Times New Roman"/>
          <w:sz w:val="28"/>
          <w:szCs w:val="28"/>
        </w:rPr>
        <w:sym w:font="Symbol" w:char="F0B7"/>
      </w:r>
      <w:r w:rsidRPr="00C81151">
        <w:rPr>
          <w:rFonts w:ascii="Times New Roman" w:hAnsi="Times New Roman" w:cs="Times New Roman"/>
          <w:sz w:val="28"/>
          <w:szCs w:val="28"/>
        </w:rPr>
        <w:t xml:space="preserve">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r w:rsidRPr="00C81151">
        <w:rPr>
          <w:rFonts w:ascii="Times New Roman" w:hAnsi="Times New Roman" w:cs="Times New Roman"/>
          <w:sz w:val="28"/>
          <w:szCs w:val="28"/>
        </w:rPr>
        <w:sym w:font="Symbol" w:char="F0B7"/>
      </w:r>
      <w:r w:rsidRPr="00C81151">
        <w:rPr>
          <w:rFonts w:ascii="Times New Roman" w:hAnsi="Times New Roman" w:cs="Times New Roman"/>
          <w:sz w:val="28"/>
          <w:szCs w:val="28"/>
        </w:rPr>
        <w:t xml:space="preserve">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r w:rsidRPr="00C81151">
        <w:rPr>
          <w:rFonts w:ascii="Times New Roman" w:hAnsi="Times New Roman" w:cs="Times New Roman"/>
          <w:sz w:val="28"/>
          <w:szCs w:val="28"/>
        </w:rPr>
        <w:sym w:font="Symbol" w:char="F0B7"/>
      </w:r>
      <w:r w:rsidRPr="00C81151">
        <w:rPr>
          <w:rFonts w:ascii="Times New Roman" w:hAnsi="Times New Roman" w:cs="Times New Roman"/>
          <w:sz w:val="28"/>
          <w:szCs w:val="28"/>
        </w:rPr>
        <w:t xml:space="preserve"> соблюдать безопасность при выполнении физических упражнений и проведении туристических походов; </w:t>
      </w:r>
      <w:r w:rsidRPr="00C81151">
        <w:rPr>
          <w:rFonts w:ascii="Times New Roman" w:hAnsi="Times New Roman" w:cs="Times New Roman"/>
          <w:sz w:val="28"/>
          <w:szCs w:val="28"/>
        </w:rPr>
        <w:sym w:font="Symbol" w:char="F0B7"/>
      </w:r>
      <w:r w:rsidRPr="00C81151">
        <w:rPr>
          <w:rFonts w:ascii="Times New Roman" w:hAnsi="Times New Roman" w:cs="Times New Roman"/>
          <w:sz w:val="28"/>
          <w:szCs w:val="28"/>
        </w:rPr>
        <w:t xml:space="preserve"> осуществлять судейство школьных соревнований по одному из базовых видов спорта; </w:t>
      </w:r>
      <w:r w:rsidRPr="00C81151">
        <w:rPr>
          <w:rFonts w:ascii="Times New Roman" w:hAnsi="Times New Roman" w:cs="Times New Roman"/>
          <w:sz w:val="28"/>
          <w:szCs w:val="28"/>
        </w:rPr>
        <w:sym w:font="Symbol" w:char="F0B7"/>
      </w:r>
      <w:r w:rsidRPr="00C81151">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w:t>
      </w:r>
      <w:r w:rsidRPr="00C81151">
        <w:rPr>
          <w:rFonts w:ascii="Times New Roman" w:hAnsi="Times New Roman" w:cs="Times New Roman"/>
          <w:sz w:val="28"/>
          <w:szCs w:val="28"/>
        </w:rPr>
        <w:sym w:font="Symbol" w:char="F0B7"/>
      </w:r>
      <w:r w:rsidRPr="00C81151">
        <w:rPr>
          <w:rFonts w:ascii="Times New Roman" w:hAnsi="Times New Roman" w:cs="Times New Roman"/>
          <w:sz w:val="28"/>
          <w:szCs w:val="28"/>
        </w:rPr>
        <w:t xml:space="preserve"> 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r w:rsidRPr="00C81151">
        <w:rPr>
          <w:rFonts w:ascii="Times New Roman" w:hAnsi="Times New Roman" w:cs="Times New Roman"/>
          <w:sz w:val="28"/>
          <w:szCs w:val="28"/>
        </w:rPr>
        <w:sym w:font="Symbol" w:char="F0B7"/>
      </w:r>
      <w:r w:rsidRPr="00C81151">
        <w:rPr>
          <w:rFonts w:ascii="Times New Roman" w:hAnsi="Times New Roman" w:cs="Times New Roman"/>
          <w:sz w:val="28"/>
          <w:szCs w:val="28"/>
        </w:rPr>
        <w:t xml:space="preserve"> включения занятий физической культурой и спортом в активный отдых и досуг. </w:t>
      </w:r>
      <w:r w:rsidRPr="00C81151">
        <w:rPr>
          <w:rFonts w:ascii="Times New Roman" w:hAnsi="Times New Roman" w:cs="Times New Roman"/>
          <w:sz w:val="28"/>
          <w:szCs w:val="28"/>
        </w:rPr>
        <w:sym w:font="Symbol" w:char="F0B7"/>
      </w:r>
      <w:r w:rsidRPr="00C81151">
        <w:rPr>
          <w:rFonts w:ascii="Times New Roman" w:hAnsi="Times New Roman" w:cs="Times New Roman"/>
          <w:sz w:val="28"/>
          <w:szCs w:val="28"/>
        </w:rPr>
        <w:t xml:space="preserve"> В целях реализации приказа </w:t>
      </w:r>
      <w:proofErr w:type="spellStart"/>
      <w:r w:rsidRPr="00C81151">
        <w:rPr>
          <w:rFonts w:ascii="Times New Roman" w:hAnsi="Times New Roman" w:cs="Times New Roman"/>
          <w:sz w:val="28"/>
          <w:szCs w:val="28"/>
        </w:rPr>
        <w:t>Минспорта</w:t>
      </w:r>
      <w:proofErr w:type="spellEnd"/>
      <w:r w:rsidRPr="00C81151">
        <w:rPr>
          <w:rFonts w:ascii="Times New Roman" w:hAnsi="Times New Roman" w:cs="Times New Roman"/>
          <w:sz w:val="28"/>
          <w:szCs w:val="28"/>
        </w:rPr>
        <w:t xml:space="preserve"> России от 08 июля 2014г. №575 в рабочую программу вводятся 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по сдаче нормативов и подготовке к их сдаче. Для данной категории обучающихся с учетом противопоказаний и ограничений. </w:t>
      </w:r>
    </w:p>
    <w:p w:rsidR="008533B1" w:rsidRPr="00C81151" w:rsidRDefault="008533B1" w:rsidP="008533B1">
      <w:pPr>
        <w:spacing w:after="0" w:line="240" w:lineRule="auto"/>
        <w:ind w:firstLine="709"/>
        <w:jc w:val="both"/>
        <w:rPr>
          <w:rFonts w:ascii="Times New Roman" w:hAnsi="Times New Roman" w:cs="Times New Roman"/>
          <w:sz w:val="28"/>
          <w:szCs w:val="28"/>
        </w:rPr>
      </w:pPr>
    </w:p>
    <w:p w:rsidR="008533B1" w:rsidRPr="00C81151" w:rsidRDefault="002651A3" w:rsidP="008533B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b/>
          <w:sz w:val="28"/>
          <w:szCs w:val="28"/>
        </w:rPr>
        <w:t>3.1.</w:t>
      </w:r>
      <w:r w:rsidR="008533B1" w:rsidRPr="00C81151">
        <w:rPr>
          <w:rFonts w:ascii="Times New Roman" w:hAnsi="Times New Roman" w:cs="Times New Roman"/>
          <w:b/>
          <w:sz w:val="28"/>
          <w:szCs w:val="28"/>
        </w:rPr>
        <w:t>Формы текущего контроля и промежуточной аттестации</w:t>
      </w:r>
      <w:r w:rsidR="008533B1" w:rsidRPr="00C81151">
        <w:rPr>
          <w:rFonts w:ascii="Times New Roman" w:hAnsi="Times New Roman" w:cs="Times New Roman"/>
          <w:sz w:val="28"/>
          <w:szCs w:val="28"/>
        </w:rPr>
        <w:t xml:space="preserve">: </w:t>
      </w:r>
      <w:r w:rsidR="008533B1" w:rsidRPr="00C81151">
        <w:rPr>
          <w:rFonts w:ascii="Times New Roman" w:hAnsi="Times New Roman" w:cs="Times New Roman"/>
          <w:sz w:val="28"/>
          <w:szCs w:val="28"/>
        </w:rPr>
        <w:sym w:font="Symbol" w:char="F0B7"/>
      </w:r>
      <w:r w:rsidR="008533B1" w:rsidRPr="00C81151">
        <w:rPr>
          <w:rFonts w:ascii="Times New Roman" w:hAnsi="Times New Roman" w:cs="Times New Roman"/>
          <w:sz w:val="28"/>
          <w:szCs w:val="28"/>
        </w:rPr>
        <w:t xml:space="preserve"> Сдача спортивных нормативов (с учетом противопоказаний и ограничений) </w:t>
      </w:r>
      <w:r w:rsidR="008533B1" w:rsidRPr="00C81151">
        <w:rPr>
          <w:rFonts w:ascii="Times New Roman" w:hAnsi="Times New Roman" w:cs="Times New Roman"/>
          <w:sz w:val="28"/>
          <w:szCs w:val="28"/>
        </w:rPr>
        <w:sym w:font="Symbol" w:char="F0B7"/>
      </w:r>
      <w:r w:rsidR="008533B1" w:rsidRPr="00C81151">
        <w:rPr>
          <w:rFonts w:ascii="Times New Roman" w:hAnsi="Times New Roman" w:cs="Times New Roman"/>
          <w:sz w:val="28"/>
          <w:szCs w:val="28"/>
        </w:rPr>
        <w:t xml:space="preserve"> зачеты </w:t>
      </w:r>
      <w:r w:rsidR="008533B1" w:rsidRPr="00C81151">
        <w:rPr>
          <w:rFonts w:ascii="Times New Roman" w:hAnsi="Times New Roman" w:cs="Times New Roman"/>
          <w:sz w:val="28"/>
          <w:szCs w:val="28"/>
        </w:rPr>
        <w:sym w:font="Symbol" w:char="F0B7"/>
      </w:r>
      <w:r w:rsidR="008533B1" w:rsidRPr="00C81151">
        <w:rPr>
          <w:rFonts w:ascii="Times New Roman" w:hAnsi="Times New Roman" w:cs="Times New Roman"/>
          <w:sz w:val="28"/>
          <w:szCs w:val="28"/>
        </w:rPr>
        <w:t xml:space="preserve"> защита реферата по освоению теоретических знаний </w:t>
      </w:r>
      <w:proofErr w:type="gramStart"/>
      <w:r w:rsidR="008533B1" w:rsidRPr="00C81151">
        <w:rPr>
          <w:rFonts w:ascii="Times New Roman" w:hAnsi="Times New Roman" w:cs="Times New Roman"/>
          <w:sz w:val="28"/>
          <w:szCs w:val="28"/>
        </w:rPr>
        <w:t>для</w:t>
      </w:r>
      <w:proofErr w:type="gramEnd"/>
      <w:r w:rsidR="008533B1" w:rsidRPr="00C81151">
        <w:rPr>
          <w:rFonts w:ascii="Times New Roman" w:hAnsi="Times New Roman" w:cs="Times New Roman"/>
          <w:sz w:val="28"/>
          <w:szCs w:val="28"/>
        </w:rPr>
        <w:t xml:space="preserve"> обучающихся, освобожденных от физических нагрузок</w:t>
      </w:r>
    </w:p>
    <w:p w:rsidR="008533B1" w:rsidRPr="00C81151" w:rsidRDefault="008533B1" w:rsidP="008533B1">
      <w:pPr>
        <w:rPr>
          <w:rFonts w:ascii="Times New Roman" w:hAnsi="Times New Roman" w:cs="Times New Roman"/>
          <w:sz w:val="28"/>
          <w:szCs w:val="28"/>
        </w:rPr>
      </w:pPr>
    </w:p>
    <w:p w:rsidR="008533B1" w:rsidRPr="00C81151" w:rsidRDefault="008533B1" w:rsidP="008533B1">
      <w:pPr>
        <w:spacing w:after="0" w:line="240" w:lineRule="auto"/>
        <w:ind w:firstLine="709"/>
        <w:jc w:val="both"/>
        <w:rPr>
          <w:rFonts w:ascii="Times New Roman" w:hAnsi="Times New Roman" w:cs="Times New Roman"/>
          <w:b/>
          <w:sz w:val="28"/>
          <w:szCs w:val="28"/>
        </w:rPr>
      </w:pPr>
    </w:p>
    <w:p w:rsidR="008533B1" w:rsidRPr="00C81151" w:rsidRDefault="002651A3" w:rsidP="002651A3">
      <w:pPr>
        <w:keepNext/>
        <w:autoSpaceDE w:val="0"/>
        <w:spacing w:after="120" w:line="264" w:lineRule="auto"/>
        <w:rPr>
          <w:rFonts w:ascii="Times New Roman" w:eastAsia="Times New Roman" w:hAnsi="Times New Roman" w:cs="Times New Roman"/>
          <w:b/>
          <w:bCs/>
          <w:caps/>
          <w:sz w:val="28"/>
          <w:szCs w:val="28"/>
        </w:rPr>
      </w:pPr>
      <w:r w:rsidRPr="00C81151">
        <w:rPr>
          <w:rFonts w:ascii="Times New Roman" w:eastAsia="Times New Roman" w:hAnsi="Times New Roman" w:cs="Times New Roman"/>
          <w:b/>
          <w:bCs/>
          <w:caps/>
          <w:sz w:val="28"/>
          <w:szCs w:val="28"/>
        </w:rPr>
        <w:t xml:space="preserve">          3.2.</w:t>
      </w:r>
      <w:r w:rsidR="008533B1" w:rsidRPr="00C81151">
        <w:rPr>
          <w:rFonts w:ascii="Times New Roman" w:eastAsia="Times New Roman" w:hAnsi="Times New Roman" w:cs="Times New Roman"/>
          <w:b/>
          <w:bCs/>
          <w:caps/>
          <w:sz w:val="28"/>
          <w:szCs w:val="28"/>
        </w:rPr>
        <w:t>Порядок проведения аттестации учащихся</w:t>
      </w:r>
    </w:p>
    <w:p w:rsidR="008533B1" w:rsidRPr="00C81151" w:rsidRDefault="008533B1" w:rsidP="008533B1">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Министерство образования Российской Федерации обращает внимание учителей, руководителей общеобразовательных учреждений на ряд особенностей в организации занятий физической культурой в СМГ.</w:t>
      </w:r>
    </w:p>
    <w:p w:rsidR="008533B1" w:rsidRPr="00C81151" w:rsidRDefault="008533B1" w:rsidP="008533B1">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Прежде всего следует иметь в виду, что 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8533B1" w:rsidRPr="00C81151" w:rsidRDefault="008533B1" w:rsidP="008533B1">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lastRenderedPageBreak/>
        <w:t xml:space="preserve">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8533B1" w:rsidRPr="00C81151" w:rsidRDefault="008533B1" w:rsidP="008533B1">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8533B1" w:rsidRPr="00C81151" w:rsidRDefault="008533B1" w:rsidP="008533B1">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 xml:space="preserve">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8533B1" w:rsidRPr="00C81151" w:rsidRDefault="008533B1" w:rsidP="008533B1">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8533B1" w:rsidRPr="00C81151" w:rsidRDefault="008533B1" w:rsidP="008533B1">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8533B1" w:rsidRPr="00C81151" w:rsidRDefault="008533B1" w:rsidP="008533B1">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8533B1" w:rsidRPr="00C81151" w:rsidRDefault="008533B1" w:rsidP="008533B1">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 xml:space="preserve">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w:t>
      </w:r>
      <w:r w:rsidRPr="00C81151">
        <w:rPr>
          <w:rFonts w:ascii="Times New Roman" w:eastAsia="Times New Roman" w:hAnsi="Times New Roman" w:cs="Times New Roman"/>
          <w:sz w:val="28"/>
          <w:szCs w:val="28"/>
        </w:rPr>
        <w:lastRenderedPageBreak/>
        <w:t>оздоровительной или корригирующей гимнастикой, необходимыми знаниями в области физической культуры.</w:t>
      </w:r>
    </w:p>
    <w:p w:rsidR="008533B1" w:rsidRPr="00C81151" w:rsidRDefault="008533B1" w:rsidP="008533B1">
      <w:pPr>
        <w:tabs>
          <w:tab w:val="right" w:leader="underscore" w:pos="6405"/>
        </w:tabs>
        <w:autoSpaceDE w:val="0"/>
        <w:spacing w:line="264" w:lineRule="auto"/>
        <w:ind w:firstLine="360"/>
        <w:jc w:val="both"/>
        <w:rPr>
          <w:rFonts w:ascii="Times New Roman" w:eastAsia="Times New Roman" w:hAnsi="Times New Roman" w:cs="Times New Roman"/>
          <w:b/>
          <w:bCs/>
          <w:sz w:val="28"/>
          <w:szCs w:val="28"/>
        </w:rPr>
      </w:pPr>
      <w:r w:rsidRPr="00C81151">
        <w:rPr>
          <w:rFonts w:ascii="Times New Roman" w:eastAsia="Times New Roman" w:hAnsi="Times New Roman" w:cs="Times New Roman"/>
          <w:b/>
          <w:bCs/>
          <w:sz w:val="28"/>
          <w:szCs w:val="28"/>
        </w:rPr>
        <w:t xml:space="preserve">В аттестаты об основном общем образовании и среднем (полном) общем образовании обязательно выставляется отметка по физической культуре. </w:t>
      </w:r>
    </w:p>
    <w:p w:rsidR="008533B1" w:rsidRPr="00C81151" w:rsidRDefault="008533B1" w:rsidP="008533B1">
      <w:pPr>
        <w:tabs>
          <w:tab w:val="right" w:leader="underscore" w:pos="6405"/>
        </w:tabs>
        <w:autoSpaceDE w:val="0"/>
        <w:spacing w:line="256" w:lineRule="auto"/>
        <w:ind w:firstLine="360"/>
        <w:jc w:val="both"/>
        <w:rPr>
          <w:rFonts w:ascii="Times New Roman" w:eastAsia="Times New Roman" w:hAnsi="Times New Roman" w:cs="Times New Roman"/>
          <w:color w:val="000000"/>
          <w:sz w:val="28"/>
          <w:szCs w:val="28"/>
        </w:rPr>
      </w:pPr>
      <w:r w:rsidRPr="00C81151">
        <w:rPr>
          <w:rFonts w:ascii="Times New Roman" w:eastAsia="Times New Roman" w:hAnsi="Times New Roman" w:cs="Times New Roman"/>
          <w:color w:val="000000"/>
          <w:sz w:val="28"/>
          <w:szCs w:val="28"/>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8533B1" w:rsidRPr="00C81151" w:rsidRDefault="008533B1" w:rsidP="008533B1">
      <w:pPr>
        <w:tabs>
          <w:tab w:val="right" w:leader="underscore" w:pos="6405"/>
        </w:tabs>
        <w:autoSpaceDE w:val="0"/>
        <w:spacing w:line="256" w:lineRule="auto"/>
        <w:ind w:firstLine="360"/>
        <w:jc w:val="both"/>
        <w:rPr>
          <w:rFonts w:ascii="Times New Roman" w:eastAsia="Times New Roman" w:hAnsi="Times New Roman" w:cs="Times New Roman"/>
          <w:color w:val="000000"/>
          <w:sz w:val="28"/>
          <w:szCs w:val="28"/>
        </w:rPr>
      </w:pPr>
      <w:r w:rsidRPr="00C81151">
        <w:rPr>
          <w:rFonts w:ascii="Times New Roman" w:eastAsia="Times New Roman" w:hAnsi="Times New Roman" w:cs="Times New Roman"/>
          <w:color w:val="000000"/>
          <w:sz w:val="28"/>
          <w:szCs w:val="28"/>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8533B1" w:rsidRPr="00C81151" w:rsidRDefault="008533B1" w:rsidP="008533B1">
      <w:pPr>
        <w:tabs>
          <w:tab w:val="right" w:leader="underscore" w:pos="6405"/>
        </w:tabs>
        <w:autoSpaceDE w:val="0"/>
        <w:spacing w:line="256"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 xml:space="preserve">Для </w:t>
      </w:r>
      <w:r w:rsidRPr="00C81151">
        <w:rPr>
          <w:rFonts w:ascii="Times New Roman" w:eastAsia="Times New Roman" w:hAnsi="Times New Roman" w:cs="Times New Roman"/>
          <w:color w:val="000000"/>
          <w:sz w:val="28"/>
          <w:szCs w:val="28"/>
        </w:rPr>
        <w:t>проведения</w:t>
      </w:r>
      <w:r w:rsidRPr="00C81151">
        <w:rPr>
          <w:rFonts w:ascii="Times New Roman" w:eastAsia="Times New Roman" w:hAnsi="Times New Roman" w:cs="Times New Roman"/>
          <w:sz w:val="28"/>
          <w:szCs w:val="28"/>
        </w:rPr>
        <w:t xml:space="preserve">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w:t>
      </w:r>
    </w:p>
    <w:p w:rsidR="008533B1" w:rsidRPr="00C81151" w:rsidRDefault="008533B1" w:rsidP="008533B1">
      <w:pPr>
        <w:tabs>
          <w:tab w:val="right" w:leader="underscore" w:pos="6405"/>
        </w:tabs>
        <w:autoSpaceDE w:val="0"/>
        <w:spacing w:line="256" w:lineRule="auto"/>
        <w:ind w:firstLine="360"/>
        <w:jc w:val="both"/>
        <w:rPr>
          <w:rFonts w:ascii="Times New Roman" w:eastAsia="Times New Roman" w:hAnsi="Times New Roman" w:cs="Times New Roman"/>
          <w:b/>
          <w:bCs/>
          <w:sz w:val="28"/>
          <w:szCs w:val="28"/>
        </w:rPr>
      </w:pPr>
      <w:r w:rsidRPr="00C81151">
        <w:rPr>
          <w:rFonts w:ascii="Times New Roman" w:eastAsia="Times New Roman" w:hAnsi="Times New Roman" w:cs="Times New Roman"/>
          <w:b/>
          <w:bCs/>
          <w:sz w:val="28"/>
          <w:szCs w:val="28"/>
        </w:rPr>
        <w:t>Экзамен проводится в присутствии медицинского работника школы.</w:t>
      </w:r>
    </w:p>
    <w:p w:rsidR="008533B1" w:rsidRPr="00C81151" w:rsidRDefault="008533B1" w:rsidP="008533B1">
      <w:pPr>
        <w:tabs>
          <w:tab w:val="right" w:leader="underscore" w:pos="6405"/>
        </w:tabs>
        <w:autoSpaceDE w:val="0"/>
        <w:spacing w:line="256"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Примерный перечень теоретических вопросов и практических заданий, общий для выпускников основной и средней (полной) общеобразовательной 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8533B1" w:rsidRPr="00C81151" w:rsidRDefault="008533B1" w:rsidP="008C5982">
      <w:pPr>
        <w:spacing w:after="0" w:line="240" w:lineRule="auto"/>
        <w:ind w:firstLine="709"/>
        <w:jc w:val="both"/>
        <w:rPr>
          <w:rFonts w:ascii="Times New Roman" w:hAnsi="Times New Roman" w:cs="Times New Roman"/>
          <w:b/>
          <w:sz w:val="28"/>
          <w:szCs w:val="28"/>
        </w:rPr>
      </w:pPr>
    </w:p>
    <w:p w:rsidR="008C5982" w:rsidRPr="00C81151" w:rsidRDefault="002651A3"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3.3</w:t>
      </w:r>
      <w:r w:rsidR="008C5982" w:rsidRPr="00C81151">
        <w:rPr>
          <w:rFonts w:ascii="Times New Roman" w:hAnsi="Times New Roman" w:cs="Times New Roman"/>
          <w:sz w:val="28"/>
          <w:szCs w:val="28"/>
        </w:rPr>
        <w:t>. Критерии оценива</w:t>
      </w:r>
      <w:r w:rsidR="005F22DB" w:rsidRPr="00C81151">
        <w:rPr>
          <w:rFonts w:ascii="Times New Roman" w:hAnsi="Times New Roman" w:cs="Times New Roman"/>
          <w:sz w:val="28"/>
          <w:szCs w:val="28"/>
        </w:rPr>
        <w:t>ния достижений обучающихся.</w:t>
      </w:r>
      <w:r w:rsidR="008C5982" w:rsidRPr="00C81151">
        <w:rPr>
          <w:rFonts w:ascii="Times New Roman" w:hAnsi="Times New Roman" w:cs="Times New Roman"/>
          <w:sz w:val="28"/>
          <w:szCs w:val="28"/>
        </w:rPr>
        <w:t xml:space="preserve"> Оценка качества индивидуальных образовательных достижений включает в себя: текущий контроль успеваемости; промежуточную аттестацию (в соответствии с Положением о формах, периодичности и порядке текущего контроля успеваемости и промежуточной атте</w:t>
      </w:r>
      <w:r w:rsidR="0081610C" w:rsidRPr="00C81151">
        <w:rPr>
          <w:rFonts w:ascii="Times New Roman" w:hAnsi="Times New Roman" w:cs="Times New Roman"/>
          <w:sz w:val="28"/>
          <w:szCs w:val="28"/>
        </w:rPr>
        <w:t>стации обучающихся</w:t>
      </w:r>
      <w:r w:rsidR="008C5982" w:rsidRPr="00C81151">
        <w:rPr>
          <w:rFonts w:ascii="Times New Roman" w:hAnsi="Times New Roman" w:cs="Times New Roman"/>
          <w:sz w:val="28"/>
          <w:szCs w:val="28"/>
        </w:rPr>
        <w:t xml:space="preserve">, итоговую аттестацию выпускников. </w:t>
      </w:r>
    </w:p>
    <w:p w:rsidR="008C5982" w:rsidRPr="00C81151" w:rsidRDefault="0081610C" w:rsidP="008C5982">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Государственная </w:t>
      </w:r>
      <w:r w:rsidR="008C5982" w:rsidRPr="00C81151">
        <w:rPr>
          <w:rFonts w:ascii="Times New Roman" w:hAnsi="Times New Roman" w:cs="Times New Roman"/>
          <w:sz w:val="28"/>
          <w:szCs w:val="28"/>
        </w:rPr>
        <w:t xml:space="preserve"> итоговая</w:t>
      </w:r>
      <w:r w:rsidRPr="00C81151">
        <w:rPr>
          <w:rFonts w:ascii="Times New Roman" w:hAnsi="Times New Roman" w:cs="Times New Roman"/>
          <w:sz w:val="28"/>
          <w:szCs w:val="28"/>
        </w:rPr>
        <w:t xml:space="preserve"> </w:t>
      </w:r>
      <w:r w:rsidR="005F22DB" w:rsidRPr="00C81151">
        <w:rPr>
          <w:rFonts w:ascii="Times New Roman" w:hAnsi="Times New Roman" w:cs="Times New Roman"/>
          <w:sz w:val="28"/>
          <w:szCs w:val="28"/>
        </w:rPr>
        <w:t xml:space="preserve">аттестация </w:t>
      </w:r>
      <w:proofErr w:type="gramStart"/>
      <w:r w:rsidR="005F22DB" w:rsidRPr="00C81151">
        <w:rPr>
          <w:rFonts w:ascii="Times New Roman" w:hAnsi="Times New Roman" w:cs="Times New Roman"/>
          <w:sz w:val="28"/>
          <w:szCs w:val="28"/>
        </w:rPr>
        <w:t>обучающихся</w:t>
      </w:r>
      <w:proofErr w:type="gramEnd"/>
      <w:r w:rsidR="005F22DB" w:rsidRPr="00C81151">
        <w:rPr>
          <w:rFonts w:ascii="Times New Roman" w:hAnsi="Times New Roman" w:cs="Times New Roman"/>
          <w:sz w:val="28"/>
          <w:szCs w:val="28"/>
        </w:rPr>
        <w:t xml:space="preserve"> </w:t>
      </w:r>
      <w:r w:rsidR="008C5982" w:rsidRPr="00C81151">
        <w:rPr>
          <w:rFonts w:ascii="Times New Roman" w:hAnsi="Times New Roman" w:cs="Times New Roman"/>
          <w:sz w:val="28"/>
          <w:szCs w:val="28"/>
        </w:rPr>
        <w:t>осуществляется в соответствии с действующим законодательством. При наличии инвалидности и з</w:t>
      </w:r>
      <w:r w:rsidR="005F22DB" w:rsidRPr="00C81151">
        <w:rPr>
          <w:rFonts w:ascii="Times New Roman" w:hAnsi="Times New Roman" w:cs="Times New Roman"/>
          <w:sz w:val="28"/>
          <w:szCs w:val="28"/>
        </w:rPr>
        <w:t xml:space="preserve">аключения ПМПК обучающийся </w:t>
      </w:r>
      <w:r w:rsidR="008C5982" w:rsidRPr="00C81151">
        <w:rPr>
          <w:rFonts w:ascii="Times New Roman" w:hAnsi="Times New Roman" w:cs="Times New Roman"/>
          <w:sz w:val="28"/>
          <w:szCs w:val="28"/>
        </w:rPr>
        <w:t>имеет право на прохождение государственной итоговой аттестации в форме ГВЭ.</w:t>
      </w:r>
    </w:p>
    <w:p w:rsidR="008C5982" w:rsidRPr="00C81151" w:rsidRDefault="008C5982" w:rsidP="008C5982">
      <w:pPr>
        <w:tabs>
          <w:tab w:val="left" w:pos="897"/>
        </w:tabs>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tab/>
        <w:t xml:space="preserve">4. Условия реализации программы </w:t>
      </w:r>
    </w:p>
    <w:p w:rsidR="00EA07F7" w:rsidRPr="00C81151" w:rsidRDefault="008C5982" w:rsidP="00EA07F7">
      <w:pPr>
        <w:tabs>
          <w:tab w:val="left" w:pos="897"/>
        </w:tabs>
        <w:spacing w:after="0" w:line="240" w:lineRule="auto"/>
        <w:ind w:firstLine="709"/>
        <w:jc w:val="both"/>
        <w:rPr>
          <w:rFonts w:ascii="Times New Roman" w:hAnsi="Times New Roman" w:cs="Times New Roman"/>
          <w:i/>
          <w:sz w:val="28"/>
          <w:szCs w:val="28"/>
        </w:rPr>
      </w:pPr>
      <w:r w:rsidRPr="00C81151">
        <w:rPr>
          <w:rFonts w:ascii="Times New Roman" w:hAnsi="Times New Roman" w:cs="Times New Roman"/>
          <w:i/>
          <w:sz w:val="28"/>
          <w:szCs w:val="28"/>
        </w:rPr>
        <w:t>4.1.Организационные условия</w:t>
      </w:r>
    </w:p>
    <w:p w:rsidR="00B1661D" w:rsidRPr="00C81151" w:rsidRDefault="00B1661D" w:rsidP="00C81151">
      <w:pPr>
        <w:tabs>
          <w:tab w:val="left" w:pos="897"/>
        </w:tabs>
        <w:spacing w:after="0" w:line="240" w:lineRule="auto"/>
        <w:ind w:firstLine="709"/>
        <w:jc w:val="both"/>
        <w:rPr>
          <w:rFonts w:ascii="Times New Roman" w:hAnsi="Times New Roman" w:cs="Times New Roman"/>
          <w:i/>
          <w:sz w:val="28"/>
          <w:szCs w:val="28"/>
        </w:rPr>
      </w:pPr>
      <w:r w:rsidRPr="00C81151">
        <w:rPr>
          <w:rFonts w:ascii="Times New Roman" w:hAnsi="Times New Roman" w:cs="Times New Roman"/>
          <w:i/>
          <w:sz w:val="28"/>
          <w:szCs w:val="28"/>
        </w:rPr>
        <w:t>По состоянию здоровья обучающиеся делятся на следующие медицинские группы: основную, подготовительную и специальную:</w:t>
      </w:r>
    </w:p>
    <w:p w:rsidR="00B1661D" w:rsidRPr="00C81151" w:rsidRDefault="00B1661D" w:rsidP="00B1661D">
      <w:pPr>
        <w:ind w:left="360"/>
        <w:rPr>
          <w:rFonts w:ascii="Times New Roman" w:hAnsi="Times New Roman" w:cs="Times New Roman"/>
          <w:sz w:val="28"/>
          <w:szCs w:val="28"/>
        </w:rPr>
      </w:pPr>
    </w:p>
    <w:tbl>
      <w:tblPr>
        <w:tblStyle w:val="a4"/>
        <w:tblW w:w="0" w:type="auto"/>
        <w:tblInd w:w="360" w:type="dxa"/>
        <w:tblLook w:val="04A0"/>
      </w:tblPr>
      <w:tblGrid>
        <w:gridCol w:w="3074"/>
        <w:gridCol w:w="3073"/>
        <w:gridCol w:w="3064"/>
      </w:tblGrid>
      <w:tr w:rsidR="00B1661D" w:rsidRPr="00C81151" w:rsidTr="00DF16CD">
        <w:tc>
          <w:tcPr>
            <w:tcW w:w="3115" w:type="dxa"/>
            <w:tcBorders>
              <w:top w:val="single" w:sz="4" w:space="0" w:color="auto"/>
              <w:left w:val="single" w:sz="4" w:space="0" w:color="auto"/>
              <w:bottom w:val="single" w:sz="4" w:space="0" w:color="auto"/>
              <w:right w:val="single" w:sz="4" w:space="0" w:color="auto"/>
            </w:tcBorders>
            <w:hideMark/>
          </w:tcPr>
          <w:p w:rsidR="00B1661D" w:rsidRPr="00C81151" w:rsidRDefault="00B1661D" w:rsidP="00DF16CD">
            <w:pPr>
              <w:rPr>
                <w:rFonts w:ascii="Times New Roman" w:hAnsi="Times New Roman" w:cs="Times New Roman"/>
                <w:sz w:val="28"/>
                <w:szCs w:val="28"/>
              </w:rPr>
            </w:pPr>
            <w:r w:rsidRPr="00C81151">
              <w:rPr>
                <w:rFonts w:ascii="Times New Roman" w:hAnsi="Times New Roman" w:cs="Times New Roman"/>
                <w:sz w:val="28"/>
                <w:szCs w:val="28"/>
              </w:rPr>
              <w:t>Название группы</w:t>
            </w:r>
          </w:p>
        </w:tc>
        <w:tc>
          <w:tcPr>
            <w:tcW w:w="3115" w:type="dxa"/>
            <w:tcBorders>
              <w:top w:val="single" w:sz="4" w:space="0" w:color="auto"/>
              <w:left w:val="single" w:sz="4" w:space="0" w:color="auto"/>
              <w:bottom w:val="single" w:sz="4" w:space="0" w:color="auto"/>
              <w:right w:val="single" w:sz="4" w:space="0" w:color="auto"/>
            </w:tcBorders>
            <w:hideMark/>
          </w:tcPr>
          <w:p w:rsidR="00B1661D" w:rsidRPr="00C81151" w:rsidRDefault="00B1661D" w:rsidP="00DF16CD">
            <w:pPr>
              <w:rPr>
                <w:rFonts w:ascii="Times New Roman" w:hAnsi="Times New Roman" w:cs="Times New Roman"/>
                <w:sz w:val="28"/>
                <w:szCs w:val="28"/>
              </w:rPr>
            </w:pPr>
            <w:r w:rsidRPr="00C81151">
              <w:rPr>
                <w:rFonts w:ascii="Times New Roman" w:hAnsi="Times New Roman" w:cs="Times New Roman"/>
                <w:sz w:val="28"/>
                <w:szCs w:val="28"/>
              </w:rPr>
              <w:t>Медицинская характеристика группы</w:t>
            </w:r>
          </w:p>
        </w:tc>
        <w:tc>
          <w:tcPr>
            <w:tcW w:w="3115" w:type="dxa"/>
            <w:tcBorders>
              <w:top w:val="single" w:sz="4" w:space="0" w:color="auto"/>
              <w:left w:val="single" w:sz="4" w:space="0" w:color="auto"/>
              <w:bottom w:val="single" w:sz="4" w:space="0" w:color="auto"/>
              <w:right w:val="single" w:sz="4" w:space="0" w:color="auto"/>
            </w:tcBorders>
            <w:hideMark/>
          </w:tcPr>
          <w:p w:rsidR="00B1661D" w:rsidRPr="00C81151" w:rsidRDefault="00B1661D" w:rsidP="00DF16CD">
            <w:pPr>
              <w:rPr>
                <w:rFonts w:ascii="Times New Roman" w:hAnsi="Times New Roman" w:cs="Times New Roman"/>
                <w:sz w:val="28"/>
                <w:szCs w:val="28"/>
              </w:rPr>
            </w:pPr>
            <w:r w:rsidRPr="00C81151">
              <w:rPr>
                <w:rFonts w:ascii="Times New Roman" w:hAnsi="Times New Roman" w:cs="Times New Roman"/>
                <w:sz w:val="28"/>
                <w:szCs w:val="28"/>
              </w:rPr>
              <w:t>Допускаемая физическая нагрузка</w:t>
            </w:r>
          </w:p>
        </w:tc>
      </w:tr>
      <w:tr w:rsidR="00B1661D" w:rsidRPr="00C81151" w:rsidTr="00DF16CD">
        <w:tc>
          <w:tcPr>
            <w:tcW w:w="3115" w:type="dxa"/>
            <w:tcBorders>
              <w:top w:val="single" w:sz="4" w:space="0" w:color="auto"/>
              <w:left w:val="single" w:sz="4" w:space="0" w:color="auto"/>
              <w:bottom w:val="single" w:sz="4" w:space="0" w:color="auto"/>
              <w:right w:val="single" w:sz="4" w:space="0" w:color="auto"/>
            </w:tcBorders>
          </w:tcPr>
          <w:p w:rsidR="00B1661D" w:rsidRPr="00C81151" w:rsidRDefault="00B1661D" w:rsidP="00DF16CD">
            <w:pPr>
              <w:rPr>
                <w:rFonts w:ascii="Times New Roman" w:hAnsi="Times New Roman" w:cs="Times New Roman"/>
                <w:sz w:val="28"/>
                <w:szCs w:val="28"/>
              </w:rPr>
            </w:pPr>
            <w:r w:rsidRPr="00C81151">
              <w:rPr>
                <w:rFonts w:ascii="Times New Roman" w:hAnsi="Times New Roman" w:cs="Times New Roman"/>
                <w:sz w:val="28"/>
                <w:szCs w:val="28"/>
              </w:rPr>
              <w:t xml:space="preserve">Основная </w:t>
            </w: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r w:rsidRPr="00C81151">
              <w:rPr>
                <w:rFonts w:ascii="Times New Roman" w:hAnsi="Times New Roman" w:cs="Times New Roman"/>
                <w:sz w:val="28"/>
                <w:szCs w:val="28"/>
              </w:rPr>
              <w:t>Подготовительная</w:t>
            </w: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r w:rsidRPr="00C81151">
              <w:rPr>
                <w:rFonts w:ascii="Times New Roman" w:hAnsi="Times New Roman" w:cs="Times New Roman"/>
                <w:sz w:val="28"/>
                <w:szCs w:val="28"/>
              </w:rPr>
              <w:t>Специальная</w:t>
            </w:r>
          </w:p>
        </w:tc>
        <w:tc>
          <w:tcPr>
            <w:tcW w:w="3115" w:type="dxa"/>
            <w:tcBorders>
              <w:top w:val="single" w:sz="4" w:space="0" w:color="auto"/>
              <w:left w:val="single" w:sz="4" w:space="0" w:color="auto"/>
              <w:bottom w:val="single" w:sz="4" w:space="0" w:color="auto"/>
              <w:right w:val="single" w:sz="4" w:space="0" w:color="auto"/>
            </w:tcBorders>
          </w:tcPr>
          <w:p w:rsidR="00B1661D" w:rsidRPr="00C81151" w:rsidRDefault="00B1661D" w:rsidP="00DF16CD">
            <w:pPr>
              <w:rPr>
                <w:rFonts w:ascii="Times New Roman" w:hAnsi="Times New Roman" w:cs="Times New Roman"/>
                <w:sz w:val="28"/>
                <w:szCs w:val="28"/>
              </w:rPr>
            </w:pPr>
            <w:r w:rsidRPr="00C81151">
              <w:rPr>
                <w:rFonts w:ascii="Times New Roman" w:hAnsi="Times New Roman" w:cs="Times New Roman"/>
                <w:sz w:val="28"/>
                <w:szCs w:val="28"/>
              </w:rPr>
              <w:t>Лица без отклонений в состоянии здоровья, а также лица, имеющие незначительные отклонения в состоянии здоровья, при достаточном физическом развитии</w:t>
            </w: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r w:rsidRPr="00C81151">
              <w:rPr>
                <w:rFonts w:ascii="Times New Roman" w:hAnsi="Times New Roman" w:cs="Times New Roman"/>
                <w:sz w:val="28"/>
                <w:szCs w:val="28"/>
              </w:rPr>
              <w:t>Лица без отклонений в состоянии здоровья, а также лица, имеющие незначительные отклонения в состоянии здоровья, с недостаточным физическим развитием</w:t>
            </w: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r w:rsidRPr="00C81151">
              <w:rPr>
                <w:rFonts w:ascii="Times New Roman" w:hAnsi="Times New Roman" w:cs="Times New Roman"/>
                <w:sz w:val="28"/>
                <w:szCs w:val="28"/>
              </w:rPr>
              <w:t>Лица, имеющие отклонения в состоянии здоровья постоянного или временного характера, требующие ограничения физических нагрузок, допущенные к выполнению учебной и производственной работы.</w:t>
            </w:r>
          </w:p>
        </w:tc>
        <w:tc>
          <w:tcPr>
            <w:tcW w:w="3115" w:type="dxa"/>
            <w:tcBorders>
              <w:top w:val="single" w:sz="4" w:space="0" w:color="auto"/>
              <w:left w:val="single" w:sz="4" w:space="0" w:color="auto"/>
              <w:bottom w:val="single" w:sz="4" w:space="0" w:color="auto"/>
              <w:right w:val="single" w:sz="4" w:space="0" w:color="auto"/>
            </w:tcBorders>
          </w:tcPr>
          <w:p w:rsidR="00B1661D" w:rsidRPr="00C81151" w:rsidRDefault="00B1661D" w:rsidP="00DF16CD">
            <w:pPr>
              <w:rPr>
                <w:rFonts w:ascii="Times New Roman" w:hAnsi="Times New Roman" w:cs="Times New Roman"/>
                <w:sz w:val="28"/>
                <w:szCs w:val="28"/>
              </w:rPr>
            </w:pPr>
            <w:r w:rsidRPr="00C81151">
              <w:rPr>
                <w:rFonts w:ascii="Times New Roman" w:hAnsi="Times New Roman" w:cs="Times New Roman"/>
                <w:sz w:val="28"/>
                <w:szCs w:val="28"/>
              </w:rPr>
              <w:t>Занятия по учебным программам физического воспитания в полном объеме; занятия в одной из спортивных секций, участие в соревнованиях</w:t>
            </w: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r w:rsidRPr="00C81151">
              <w:rPr>
                <w:rFonts w:ascii="Times New Roman" w:hAnsi="Times New Roman" w:cs="Times New Roman"/>
                <w:sz w:val="28"/>
                <w:szCs w:val="28"/>
              </w:rPr>
              <w:t>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организму повышенных требований. Дополнительные занятия для повышения уровня физического развития.</w:t>
            </w:r>
          </w:p>
          <w:p w:rsidR="00B1661D" w:rsidRPr="00C81151" w:rsidRDefault="00B1661D" w:rsidP="00DF16CD">
            <w:pPr>
              <w:rPr>
                <w:rFonts w:ascii="Times New Roman" w:hAnsi="Times New Roman" w:cs="Times New Roman"/>
                <w:sz w:val="28"/>
                <w:szCs w:val="28"/>
              </w:rPr>
            </w:pPr>
          </w:p>
          <w:p w:rsidR="00B1661D" w:rsidRPr="00C81151" w:rsidRDefault="00B1661D" w:rsidP="00DF16CD">
            <w:pPr>
              <w:rPr>
                <w:rFonts w:ascii="Times New Roman" w:hAnsi="Times New Roman" w:cs="Times New Roman"/>
                <w:sz w:val="28"/>
                <w:szCs w:val="28"/>
              </w:rPr>
            </w:pPr>
            <w:r w:rsidRPr="00C81151">
              <w:rPr>
                <w:rFonts w:ascii="Times New Roman" w:hAnsi="Times New Roman" w:cs="Times New Roman"/>
                <w:sz w:val="28"/>
                <w:szCs w:val="28"/>
              </w:rPr>
              <w:t>Занятия по специальным учебным программам</w:t>
            </w:r>
          </w:p>
        </w:tc>
      </w:tr>
    </w:tbl>
    <w:p w:rsidR="00B1661D" w:rsidRPr="00C81151" w:rsidRDefault="00B1661D" w:rsidP="00EA07F7">
      <w:pPr>
        <w:tabs>
          <w:tab w:val="left" w:pos="897"/>
        </w:tabs>
        <w:spacing w:after="0" w:line="240" w:lineRule="auto"/>
        <w:ind w:firstLine="709"/>
        <w:jc w:val="both"/>
        <w:rPr>
          <w:rFonts w:ascii="Times New Roman" w:hAnsi="Times New Roman" w:cs="Times New Roman"/>
          <w:sz w:val="28"/>
          <w:szCs w:val="28"/>
        </w:rPr>
      </w:pPr>
    </w:p>
    <w:p w:rsidR="00CF304E" w:rsidRPr="00C81151" w:rsidRDefault="005F22DB" w:rsidP="00171B2A">
      <w:pPr>
        <w:tabs>
          <w:tab w:val="right" w:leader="underscore" w:pos="6405"/>
        </w:tabs>
        <w:autoSpaceDE w:val="0"/>
        <w:spacing w:line="252"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lastRenderedPageBreak/>
        <w:t xml:space="preserve">Обучающиеся с сахарным диабетом относятся к </w:t>
      </w:r>
      <w:r w:rsidR="00CF304E" w:rsidRPr="00C81151">
        <w:rPr>
          <w:rFonts w:ascii="Times New Roman" w:eastAsia="Times New Roman" w:hAnsi="Times New Roman" w:cs="Times New Roman"/>
          <w:sz w:val="28"/>
          <w:szCs w:val="28"/>
        </w:rPr>
        <w:t>пятой группе здоровья.</w:t>
      </w:r>
      <w:r w:rsidR="00171B2A" w:rsidRPr="00C81151">
        <w:rPr>
          <w:rFonts w:ascii="Times New Roman" w:eastAsia="Times New Roman" w:hAnsi="Times New Roman" w:cs="Times New Roman"/>
          <w:sz w:val="28"/>
          <w:szCs w:val="28"/>
        </w:rPr>
        <w:t xml:space="preserve">  </w:t>
      </w:r>
      <w:r w:rsidR="00CF304E" w:rsidRPr="00C81151">
        <w:rPr>
          <w:rFonts w:ascii="Times New Roman" w:eastAsia="Times New Roman" w:hAnsi="Times New Roman" w:cs="Times New Roman"/>
          <w:sz w:val="28"/>
          <w:szCs w:val="28"/>
        </w:rPr>
        <w:t>На основе ИПР</w:t>
      </w:r>
      <w:r w:rsidR="00B45A45" w:rsidRPr="00C81151">
        <w:rPr>
          <w:rFonts w:ascii="Times New Roman" w:eastAsia="Times New Roman" w:hAnsi="Times New Roman" w:cs="Times New Roman"/>
          <w:sz w:val="28"/>
          <w:szCs w:val="28"/>
        </w:rPr>
        <w:t>А</w:t>
      </w:r>
      <w:r w:rsidR="00CF304E" w:rsidRPr="00C81151">
        <w:rPr>
          <w:rFonts w:ascii="Times New Roman" w:eastAsia="Times New Roman" w:hAnsi="Times New Roman" w:cs="Times New Roman"/>
          <w:sz w:val="28"/>
          <w:szCs w:val="28"/>
        </w:rPr>
        <w:t xml:space="preserve"> для обучающейся не определены особые условия. </w:t>
      </w:r>
    </w:p>
    <w:p w:rsidR="00EA07F7" w:rsidRPr="00C81151" w:rsidRDefault="00CF304E" w:rsidP="00CF304E">
      <w:pPr>
        <w:tabs>
          <w:tab w:val="right" w:leader="underscore" w:pos="6405"/>
        </w:tabs>
        <w:autoSpaceDE w:val="0"/>
        <w:spacing w:line="252"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Однако учитель на основе заболевания  должен:</w:t>
      </w:r>
    </w:p>
    <w:p w:rsidR="00EA07F7" w:rsidRPr="00C81151" w:rsidRDefault="00EA07F7" w:rsidP="00EA07F7">
      <w:pPr>
        <w:tabs>
          <w:tab w:val="left" w:pos="570"/>
          <w:tab w:val="right" w:leader="underscore" w:pos="6405"/>
        </w:tabs>
        <w:autoSpaceDE w:val="0"/>
        <w:spacing w:line="264" w:lineRule="auto"/>
        <w:ind w:firstLine="360"/>
        <w:jc w:val="both"/>
        <w:rPr>
          <w:rFonts w:ascii="Times New Roman" w:eastAsia="Times New Roman" w:hAnsi="Times New Roman" w:cs="Times New Roman"/>
          <w:color w:val="000000"/>
          <w:sz w:val="28"/>
          <w:szCs w:val="28"/>
        </w:rPr>
      </w:pPr>
      <w:r w:rsidRPr="00C81151">
        <w:rPr>
          <w:rFonts w:ascii="Times New Roman" w:eastAsia="Times New Roman" w:hAnsi="Times New Roman" w:cs="Times New Roman"/>
          <w:color w:val="000000"/>
          <w:sz w:val="28"/>
          <w:szCs w:val="28"/>
        </w:rPr>
        <w:t>– быть осведомленными в вопросах физиологического воздействия физических упражнений и закаливания на организм ребенка;</w:t>
      </w:r>
    </w:p>
    <w:p w:rsidR="00EA07F7" w:rsidRPr="00C81151" w:rsidRDefault="00EA07F7" w:rsidP="00EA07F7">
      <w:pPr>
        <w:tabs>
          <w:tab w:val="left" w:pos="570"/>
          <w:tab w:val="right" w:leader="underscore" w:pos="6405"/>
        </w:tabs>
        <w:autoSpaceDE w:val="0"/>
        <w:spacing w:line="264" w:lineRule="auto"/>
        <w:ind w:firstLine="360"/>
        <w:jc w:val="both"/>
        <w:rPr>
          <w:rFonts w:ascii="Times New Roman" w:eastAsia="Times New Roman" w:hAnsi="Times New Roman" w:cs="Times New Roman"/>
          <w:color w:val="000000"/>
          <w:sz w:val="28"/>
          <w:szCs w:val="28"/>
        </w:rPr>
      </w:pPr>
      <w:r w:rsidRPr="00C81151">
        <w:rPr>
          <w:rFonts w:ascii="Times New Roman" w:eastAsia="Times New Roman" w:hAnsi="Times New Roman" w:cs="Times New Roman"/>
          <w:color w:val="000000"/>
          <w:sz w:val="28"/>
          <w:szCs w:val="28"/>
        </w:rPr>
        <w:t>– систематически вести наблюдение за реакцией учащихся на предлагаемые нагрузки по внешним признакам утомления, по ЧСС;</w:t>
      </w:r>
    </w:p>
    <w:p w:rsidR="00EA07F7" w:rsidRPr="00C81151" w:rsidRDefault="00EA07F7" w:rsidP="00EA07F7">
      <w:pPr>
        <w:tabs>
          <w:tab w:val="left" w:pos="570"/>
          <w:tab w:val="right" w:leader="underscore" w:pos="6405"/>
        </w:tabs>
        <w:autoSpaceDE w:val="0"/>
        <w:spacing w:line="264" w:lineRule="auto"/>
        <w:ind w:firstLine="360"/>
        <w:jc w:val="both"/>
        <w:rPr>
          <w:rFonts w:ascii="Times New Roman" w:eastAsia="Times New Roman" w:hAnsi="Times New Roman" w:cs="Times New Roman"/>
          <w:color w:val="000000"/>
          <w:sz w:val="28"/>
          <w:szCs w:val="28"/>
        </w:rPr>
      </w:pPr>
      <w:r w:rsidRPr="00C81151">
        <w:rPr>
          <w:rFonts w:ascii="Times New Roman" w:eastAsia="Times New Roman" w:hAnsi="Times New Roman" w:cs="Times New Roman"/>
          <w:color w:val="000000"/>
          <w:sz w:val="28"/>
          <w:szCs w:val="28"/>
        </w:rPr>
        <w:t>– уметь определять физиологическую кривую урока с учетом самочувствия школьников в процессе занятия;</w:t>
      </w:r>
    </w:p>
    <w:p w:rsidR="00EA07F7" w:rsidRPr="00C81151" w:rsidRDefault="00EA07F7" w:rsidP="00EA07F7">
      <w:pPr>
        <w:tabs>
          <w:tab w:val="left" w:pos="570"/>
          <w:tab w:val="right" w:leader="underscore" w:pos="6405"/>
        </w:tabs>
        <w:autoSpaceDE w:val="0"/>
        <w:spacing w:line="264" w:lineRule="auto"/>
        <w:ind w:firstLine="360"/>
        <w:jc w:val="both"/>
        <w:rPr>
          <w:rFonts w:ascii="Times New Roman" w:eastAsia="Times New Roman" w:hAnsi="Times New Roman" w:cs="Times New Roman"/>
          <w:color w:val="000000"/>
          <w:sz w:val="28"/>
          <w:szCs w:val="28"/>
        </w:rPr>
      </w:pPr>
      <w:r w:rsidRPr="00C81151">
        <w:rPr>
          <w:rFonts w:ascii="Times New Roman" w:eastAsia="Times New Roman" w:hAnsi="Times New Roman" w:cs="Times New Roman"/>
          <w:color w:val="000000"/>
          <w:sz w:val="28"/>
          <w:szCs w:val="28"/>
        </w:rPr>
        <w:t>– в плановом порядке проводить контрольные испытания для учета эффективности занятий;</w:t>
      </w:r>
    </w:p>
    <w:p w:rsidR="00D53DE0" w:rsidRPr="00C81151" w:rsidRDefault="00EA07F7" w:rsidP="00EA07F7">
      <w:pPr>
        <w:tabs>
          <w:tab w:val="left" w:pos="570"/>
          <w:tab w:val="right" w:leader="underscore" w:pos="6405"/>
        </w:tabs>
        <w:autoSpaceDE w:val="0"/>
        <w:spacing w:line="264" w:lineRule="auto"/>
        <w:ind w:firstLine="360"/>
        <w:jc w:val="both"/>
        <w:rPr>
          <w:rFonts w:ascii="Times New Roman" w:eastAsia="Times New Roman" w:hAnsi="Times New Roman" w:cs="Times New Roman"/>
          <w:color w:val="000000"/>
          <w:sz w:val="28"/>
          <w:szCs w:val="28"/>
        </w:rPr>
      </w:pPr>
      <w:r w:rsidRPr="00C81151">
        <w:rPr>
          <w:rFonts w:ascii="Times New Roman" w:eastAsia="Times New Roman" w:hAnsi="Times New Roman" w:cs="Times New Roman"/>
          <w:color w:val="000000"/>
          <w:sz w:val="28"/>
          <w:szCs w:val="28"/>
        </w:rPr>
        <w:t>– приучать к систематическому ведению дневника самоконтроля и проверять его заполнение.</w:t>
      </w:r>
    </w:p>
    <w:p w:rsidR="00D53DE0" w:rsidRPr="00C81151" w:rsidRDefault="00CF304E" w:rsidP="00D53DE0">
      <w:pPr>
        <w:rPr>
          <w:rFonts w:ascii="Times New Roman" w:hAnsi="Times New Roman" w:cs="Times New Roman"/>
          <w:b/>
          <w:sz w:val="28"/>
          <w:szCs w:val="28"/>
        </w:rPr>
      </w:pPr>
      <w:r w:rsidRPr="00C81151">
        <w:rPr>
          <w:rFonts w:ascii="Times New Roman" w:hAnsi="Times New Roman" w:cs="Times New Roman"/>
          <w:b/>
          <w:sz w:val="28"/>
          <w:szCs w:val="28"/>
        </w:rPr>
        <w:t xml:space="preserve">Детей с заболеванием сахарным диабетом </w:t>
      </w:r>
      <w:r w:rsidR="00D53DE0" w:rsidRPr="00C81151">
        <w:rPr>
          <w:rFonts w:ascii="Times New Roman" w:hAnsi="Times New Roman" w:cs="Times New Roman"/>
          <w:b/>
          <w:sz w:val="28"/>
          <w:szCs w:val="28"/>
        </w:rPr>
        <w:t>допускают до:</w:t>
      </w:r>
    </w:p>
    <w:p w:rsidR="00D53DE0" w:rsidRPr="00C81151" w:rsidRDefault="00D53DE0" w:rsidP="00D53DE0">
      <w:pPr>
        <w:pStyle w:val="a3"/>
        <w:numPr>
          <w:ilvl w:val="0"/>
          <w:numId w:val="1"/>
        </w:numPr>
        <w:spacing w:after="160" w:line="256" w:lineRule="auto"/>
        <w:rPr>
          <w:rFonts w:ascii="Times New Roman" w:hAnsi="Times New Roman" w:cs="Times New Roman"/>
          <w:sz w:val="28"/>
          <w:szCs w:val="28"/>
        </w:rPr>
      </w:pPr>
      <w:r w:rsidRPr="00C81151">
        <w:rPr>
          <w:rFonts w:ascii="Times New Roman" w:hAnsi="Times New Roman" w:cs="Times New Roman"/>
          <w:sz w:val="28"/>
          <w:szCs w:val="28"/>
        </w:rPr>
        <w:t>Занятий по обычной программе, но с исключением отдельных видов тренировок и упражнений.</w:t>
      </w:r>
    </w:p>
    <w:p w:rsidR="00D53DE0" w:rsidRPr="00C81151" w:rsidRDefault="00D53DE0" w:rsidP="00D53DE0">
      <w:pPr>
        <w:pStyle w:val="a3"/>
        <w:numPr>
          <w:ilvl w:val="0"/>
          <w:numId w:val="1"/>
        </w:numPr>
        <w:spacing w:after="160" w:line="256" w:lineRule="auto"/>
        <w:rPr>
          <w:rFonts w:ascii="Times New Roman" w:hAnsi="Times New Roman" w:cs="Times New Roman"/>
          <w:sz w:val="28"/>
          <w:szCs w:val="28"/>
        </w:rPr>
      </w:pPr>
      <w:r w:rsidRPr="00C81151">
        <w:rPr>
          <w:rFonts w:ascii="Times New Roman" w:hAnsi="Times New Roman" w:cs="Times New Roman"/>
          <w:sz w:val="28"/>
          <w:szCs w:val="28"/>
        </w:rPr>
        <w:t>Сдачи ГТО, тестовых и обычных контрольных испытаний, участия в спортивных мероприятиях – только при условии особого разрешения специалиста</w:t>
      </w:r>
      <w:r w:rsidR="00CF304E" w:rsidRPr="00C81151">
        <w:rPr>
          <w:rFonts w:ascii="Times New Roman" w:hAnsi="Times New Roman" w:cs="Times New Roman"/>
          <w:sz w:val="28"/>
          <w:szCs w:val="28"/>
        </w:rPr>
        <w:t xml:space="preserve"> (врача)</w:t>
      </w:r>
      <w:r w:rsidRPr="00C81151">
        <w:rPr>
          <w:rFonts w:ascii="Times New Roman" w:hAnsi="Times New Roman" w:cs="Times New Roman"/>
          <w:sz w:val="28"/>
          <w:szCs w:val="28"/>
        </w:rPr>
        <w:t xml:space="preserve">. </w:t>
      </w:r>
    </w:p>
    <w:p w:rsidR="00D53DE0" w:rsidRPr="00C81151" w:rsidRDefault="00D53DE0" w:rsidP="00D53DE0">
      <w:pPr>
        <w:ind w:left="360"/>
        <w:rPr>
          <w:rFonts w:ascii="Times New Roman" w:hAnsi="Times New Roman" w:cs="Times New Roman"/>
          <w:i/>
          <w:sz w:val="28"/>
          <w:szCs w:val="28"/>
        </w:rPr>
      </w:pPr>
      <w:r w:rsidRPr="00C81151">
        <w:rPr>
          <w:rFonts w:ascii="Times New Roman" w:hAnsi="Times New Roman" w:cs="Times New Roman"/>
          <w:b/>
          <w:i/>
          <w:sz w:val="28"/>
          <w:szCs w:val="28"/>
        </w:rPr>
        <w:t>До участия в спортивных соревнованиях дети из данной физкультурной группы не допускаются</w:t>
      </w:r>
      <w:r w:rsidRPr="00C81151">
        <w:rPr>
          <w:rFonts w:ascii="Times New Roman" w:hAnsi="Times New Roman" w:cs="Times New Roman"/>
          <w:i/>
          <w:sz w:val="28"/>
          <w:szCs w:val="28"/>
        </w:rPr>
        <w:t>.</w:t>
      </w:r>
    </w:p>
    <w:p w:rsidR="00D53DE0" w:rsidRPr="00C81151" w:rsidRDefault="00D53DE0" w:rsidP="00D53DE0">
      <w:pPr>
        <w:ind w:left="360"/>
        <w:rPr>
          <w:rFonts w:ascii="Times New Roman" w:hAnsi="Times New Roman" w:cs="Times New Roman"/>
          <w:b/>
          <w:sz w:val="28"/>
          <w:szCs w:val="28"/>
        </w:rPr>
      </w:pPr>
      <w:r w:rsidRPr="00C81151">
        <w:rPr>
          <w:rFonts w:ascii="Times New Roman" w:hAnsi="Times New Roman" w:cs="Times New Roman"/>
          <w:b/>
          <w:sz w:val="28"/>
          <w:szCs w:val="28"/>
        </w:rPr>
        <w:t>Также им запрещены:</w:t>
      </w:r>
    </w:p>
    <w:p w:rsidR="00D53DE0" w:rsidRPr="00C81151" w:rsidRDefault="00D53DE0" w:rsidP="00D53DE0">
      <w:pPr>
        <w:ind w:left="360"/>
        <w:rPr>
          <w:rFonts w:ascii="Times New Roman" w:hAnsi="Times New Roman" w:cs="Times New Roman"/>
          <w:sz w:val="28"/>
          <w:szCs w:val="28"/>
        </w:rPr>
      </w:pPr>
      <w:r w:rsidRPr="00C81151">
        <w:rPr>
          <w:rFonts w:ascii="Times New Roman" w:hAnsi="Times New Roman" w:cs="Times New Roman"/>
          <w:sz w:val="28"/>
          <w:szCs w:val="28"/>
        </w:rPr>
        <w:t>- Большие объемы высокоинтенсивных физических нагрузок.</w:t>
      </w:r>
    </w:p>
    <w:p w:rsidR="00D53DE0" w:rsidRPr="00C81151" w:rsidRDefault="00D53DE0" w:rsidP="00D53DE0">
      <w:pPr>
        <w:ind w:left="360"/>
        <w:rPr>
          <w:rFonts w:ascii="Times New Roman" w:hAnsi="Times New Roman" w:cs="Times New Roman"/>
          <w:sz w:val="28"/>
          <w:szCs w:val="28"/>
        </w:rPr>
      </w:pPr>
      <w:r w:rsidRPr="00C81151">
        <w:rPr>
          <w:rFonts w:ascii="Times New Roman" w:hAnsi="Times New Roman" w:cs="Times New Roman"/>
          <w:sz w:val="28"/>
          <w:szCs w:val="28"/>
        </w:rPr>
        <w:t>- Длительный бег.</w:t>
      </w:r>
    </w:p>
    <w:p w:rsidR="00D53DE0" w:rsidRPr="00C81151" w:rsidRDefault="00D53DE0" w:rsidP="00D53DE0">
      <w:pPr>
        <w:ind w:left="360"/>
        <w:rPr>
          <w:rFonts w:ascii="Times New Roman" w:hAnsi="Times New Roman" w:cs="Times New Roman"/>
          <w:sz w:val="28"/>
          <w:szCs w:val="28"/>
        </w:rPr>
      </w:pPr>
      <w:r w:rsidRPr="00C81151">
        <w:rPr>
          <w:rFonts w:ascii="Times New Roman" w:hAnsi="Times New Roman" w:cs="Times New Roman"/>
          <w:sz w:val="28"/>
          <w:szCs w:val="28"/>
        </w:rPr>
        <w:t>- Большое количество повторений упражнений.</w:t>
      </w:r>
    </w:p>
    <w:p w:rsidR="00D53DE0" w:rsidRPr="00C81151" w:rsidRDefault="00D53DE0" w:rsidP="00D53DE0">
      <w:pPr>
        <w:ind w:left="360"/>
        <w:rPr>
          <w:rFonts w:ascii="Times New Roman" w:hAnsi="Times New Roman" w:cs="Times New Roman"/>
          <w:sz w:val="28"/>
          <w:szCs w:val="28"/>
        </w:rPr>
      </w:pPr>
      <w:r w:rsidRPr="00C81151">
        <w:rPr>
          <w:rFonts w:ascii="Times New Roman" w:hAnsi="Times New Roman" w:cs="Times New Roman"/>
          <w:sz w:val="28"/>
          <w:szCs w:val="28"/>
        </w:rPr>
        <w:t>Педагог обязан выбрать для детей специальный комплекс упражнений, в соответствии с медицинской картой, в которой прописаны все противопоказания.</w:t>
      </w:r>
    </w:p>
    <w:p w:rsidR="00D53DE0" w:rsidRPr="00C81151" w:rsidRDefault="00D53DE0" w:rsidP="00EA07F7">
      <w:pPr>
        <w:ind w:left="360"/>
        <w:rPr>
          <w:rFonts w:ascii="Times New Roman" w:hAnsi="Times New Roman" w:cs="Times New Roman"/>
          <w:sz w:val="28"/>
          <w:szCs w:val="28"/>
        </w:rPr>
      </w:pPr>
      <w:r w:rsidRPr="00C81151">
        <w:rPr>
          <w:rFonts w:ascii="Times New Roman" w:hAnsi="Times New Roman" w:cs="Times New Roman"/>
          <w:sz w:val="28"/>
          <w:szCs w:val="28"/>
        </w:rPr>
        <w:t>В медицинской справке в обязательном порядке должен быть указан и срок перевода ребенка в основную группу.</w:t>
      </w:r>
    </w:p>
    <w:p w:rsidR="00D53DE0" w:rsidRPr="00C81151" w:rsidRDefault="00D53DE0" w:rsidP="00D53DE0">
      <w:pPr>
        <w:ind w:left="360"/>
        <w:rPr>
          <w:rFonts w:ascii="Times New Roman" w:hAnsi="Times New Roman" w:cs="Times New Roman"/>
          <w:b/>
          <w:sz w:val="28"/>
          <w:szCs w:val="28"/>
        </w:rPr>
      </w:pPr>
      <w:r w:rsidRPr="00C81151">
        <w:rPr>
          <w:rFonts w:ascii="Times New Roman" w:hAnsi="Times New Roman" w:cs="Times New Roman"/>
          <w:b/>
          <w:sz w:val="28"/>
          <w:szCs w:val="28"/>
        </w:rPr>
        <w:t>Детям из данной группы рекомендуется:</w:t>
      </w:r>
    </w:p>
    <w:p w:rsidR="00D53DE0" w:rsidRPr="00C81151" w:rsidRDefault="00D53DE0" w:rsidP="00D53DE0">
      <w:pPr>
        <w:pStyle w:val="a3"/>
        <w:numPr>
          <w:ilvl w:val="0"/>
          <w:numId w:val="2"/>
        </w:numPr>
        <w:spacing w:after="160" w:line="256" w:lineRule="auto"/>
        <w:rPr>
          <w:rFonts w:ascii="Times New Roman" w:hAnsi="Times New Roman" w:cs="Times New Roman"/>
          <w:sz w:val="28"/>
          <w:szCs w:val="28"/>
        </w:rPr>
      </w:pPr>
      <w:r w:rsidRPr="00C81151">
        <w:rPr>
          <w:rFonts w:ascii="Times New Roman" w:hAnsi="Times New Roman" w:cs="Times New Roman"/>
          <w:sz w:val="28"/>
          <w:szCs w:val="28"/>
        </w:rPr>
        <w:lastRenderedPageBreak/>
        <w:t>Чередование сложных упражнений со специальными дыхательными.</w:t>
      </w:r>
    </w:p>
    <w:p w:rsidR="00D53DE0" w:rsidRPr="00C81151" w:rsidRDefault="00D53DE0" w:rsidP="00D53DE0">
      <w:pPr>
        <w:pStyle w:val="a3"/>
        <w:numPr>
          <w:ilvl w:val="0"/>
          <w:numId w:val="2"/>
        </w:numPr>
        <w:spacing w:after="160" w:line="256" w:lineRule="auto"/>
        <w:rPr>
          <w:rFonts w:ascii="Times New Roman" w:hAnsi="Times New Roman" w:cs="Times New Roman"/>
          <w:sz w:val="28"/>
          <w:szCs w:val="28"/>
        </w:rPr>
      </w:pPr>
      <w:r w:rsidRPr="00C81151">
        <w:rPr>
          <w:rFonts w:ascii="Times New Roman" w:hAnsi="Times New Roman" w:cs="Times New Roman"/>
          <w:sz w:val="28"/>
          <w:szCs w:val="28"/>
        </w:rPr>
        <w:t>Замена бега на ходьбу.</w:t>
      </w:r>
    </w:p>
    <w:p w:rsidR="00D53DE0" w:rsidRPr="00C81151" w:rsidRDefault="00D53DE0" w:rsidP="00D53DE0">
      <w:pPr>
        <w:pStyle w:val="a3"/>
        <w:numPr>
          <w:ilvl w:val="0"/>
          <w:numId w:val="2"/>
        </w:numPr>
        <w:spacing w:after="160" w:line="256" w:lineRule="auto"/>
        <w:rPr>
          <w:rFonts w:ascii="Times New Roman" w:hAnsi="Times New Roman" w:cs="Times New Roman"/>
          <w:sz w:val="28"/>
          <w:szCs w:val="28"/>
        </w:rPr>
      </w:pPr>
      <w:r w:rsidRPr="00C81151">
        <w:rPr>
          <w:rFonts w:ascii="Times New Roman" w:hAnsi="Times New Roman" w:cs="Times New Roman"/>
          <w:sz w:val="28"/>
          <w:szCs w:val="28"/>
        </w:rPr>
        <w:t>Проведение спокойных игр без резких передвижений.</w:t>
      </w:r>
    </w:p>
    <w:p w:rsidR="00D53DE0" w:rsidRPr="00C81151" w:rsidRDefault="00D53DE0" w:rsidP="00D53DE0">
      <w:pPr>
        <w:pStyle w:val="a3"/>
        <w:numPr>
          <w:ilvl w:val="0"/>
          <w:numId w:val="2"/>
        </w:numPr>
        <w:spacing w:after="160" w:line="256" w:lineRule="auto"/>
        <w:rPr>
          <w:rFonts w:ascii="Times New Roman" w:hAnsi="Times New Roman" w:cs="Times New Roman"/>
          <w:sz w:val="28"/>
          <w:szCs w:val="28"/>
        </w:rPr>
      </w:pPr>
      <w:r w:rsidRPr="00C81151">
        <w:rPr>
          <w:rFonts w:ascii="Times New Roman" w:hAnsi="Times New Roman" w:cs="Times New Roman"/>
          <w:sz w:val="28"/>
          <w:szCs w:val="28"/>
        </w:rPr>
        <w:t>Увеличение пауз для отдыха.</w:t>
      </w:r>
    </w:p>
    <w:p w:rsidR="00B45A45" w:rsidRPr="00C81151" w:rsidRDefault="00B45A45" w:rsidP="00D53DE0">
      <w:pPr>
        <w:pStyle w:val="a3"/>
        <w:numPr>
          <w:ilvl w:val="0"/>
          <w:numId w:val="2"/>
        </w:numPr>
        <w:spacing w:after="160" w:line="256" w:lineRule="auto"/>
        <w:rPr>
          <w:rFonts w:ascii="Times New Roman" w:hAnsi="Times New Roman" w:cs="Times New Roman"/>
          <w:sz w:val="28"/>
          <w:szCs w:val="28"/>
        </w:rPr>
      </w:pPr>
      <w:r w:rsidRPr="00C81151">
        <w:rPr>
          <w:rFonts w:ascii="Times New Roman" w:hAnsi="Times New Roman" w:cs="Times New Roman"/>
          <w:sz w:val="28"/>
          <w:szCs w:val="28"/>
        </w:rPr>
        <w:t>Индивидуальная программа реабилитации (ИПРА)</w:t>
      </w:r>
    </w:p>
    <w:p w:rsidR="005F22DB" w:rsidRPr="00C81151" w:rsidRDefault="005F22DB" w:rsidP="00B45A45">
      <w:pPr>
        <w:tabs>
          <w:tab w:val="left" w:pos="897"/>
        </w:tabs>
        <w:spacing w:after="0" w:line="240" w:lineRule="auto"/>
        <w:jc w:val="both"/>
        <w:rPr>
          <w:rFonts w:ascii="Times New Roman" w:hAnsi="Times New Roman" w:cs="Times New Roman"/>
          <w:i/>
          <w:sz w:val="28"/>
          <w:szCs w:val="28"/>
        </w:rPr>
      </w:pPr>
    </w:p>
    <w:p w:rsidR="00656AB3" w:rsidRPr="00C81151" w:rsidRDefault="008C5982" w:rsidP="008C5982">
      <w:pPr>
        <w:tabs>
          <w:tab w:val="left" w:pos="897"/>
        </w:tabs>
        <w:spacing w:after="0" w:line="240" w:lineRule="auto"/>
        <w:ind w:firstLine="709"/>
        <w:jc w:val="both"/>
        <w:rPr>
          <w:rFonts w:ascii="Times New Roman" w:hAnsi="Times New Roman" w:cs="Times New Roman"/>
          <w:i/>
          <w:sz w:val="28"/>
          <w:szCs w:val="28"/>
        </w:rPr>
      </w:pPr>
      <w:r w:rsidRPr="00C81151">
        <w:rPr>
          <w:rFonts w:ascii="Times New Roman" w:hAnsi="Times New Roman" w:cs="Times New Roman"/>
          <w:i/>
          <w:sz w:val="28"/>
          <w:szCs w:val="28"/>
        </w:rPr>
        <w:t>4.2.Психолого-педагогические условия включают:</w:t>
      </w:r>
    </w:p>
    <w:p w:rsidR="00656AB3"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 дифференцированные условия (оптимальный режим учебных нагрузок); - психолого-педагогические условия (коррекционная направленность учебно-воспитательного процесса;</w:t>
      </w:r>
    </w:p>
    <w:p w:rsidR="00656AB3"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 учѐт индивидуальных особенностей ребѐнка; - соблюдение комфортного психоэмоционального режима;</w:t>
      </w:r>
    </w:p>
    <w:p w:rsidR="00656AB3"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56AB3"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656AB3"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 </w:t>
      </w:r>
      <w:proofErr w:type="spellStart"/>
      <w:r w:rsidRPr="00C81151">
        <w:rPr>
          <w:rFonts w:ascii="Times New Roman" w:hAnsi="Times New Roman" w:cs="Times New Roman"/>
          <w:sz w:val="28"/>
          <w:szCs w:val="28"/>
        </w:rPr>
        <w:t>здоровьесберегающие</w:t>
      </w:r>
      <w:proofErr w:type="spellEnd"/>
      <w:r w:rsidRPr="00C81151">
        <w:rPr>
          <w:rFonts w:ascii="Times New Roman" w:hAnsi="Times New Roman" w:cs="Times New Roman"/>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8C5982"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 участие детей с ограниченными возможностями здоровья, независимо от степени выраженности нарушений их развития, вместе с нормативно развивающимися детьми в воспитательных, культурно-развлекательных, спортивно-оздоровительных и иных досуговых мероприятиях. </w:t>
      </w:r>
    </w:p>
    <w:p w:rsidR="00681C98" w:rsidRPr="00C81151" w:rsidRDefault="008C5982" w:rsidP="008C5982">
      <w:pPr>
        <w:tabs>
          <w:tab w:val="left" w:pos="897"/>
        </w:tabs>
        <w:spacing w:after="0" w:line="240" w:lineRule="auto"/>
        <w:ind w:firstLine="709"/>
        <w:jc w:val="both"/>
        <w:rPr>
          <w:rFonts w:ascii="Times New Roman" w:hAnsi="Times New Roman" w:cs="Times New Roman"/>
          <w:i/>
          <w:sz w:val="28"/>
          <w:szCs w:val="28"/>
        </w:rPr>
      </w:pPr>
      <w:r w:rsidRPr="00C81151">
        <w:rPr>
          <w:rFonts w:ascii="Times New Roman" w:hAnsi="Times New Roman" w:cs="Times New Roman"/>
          <w:i/>
          <w:sz w:val="28"/>
          <w:szCs w:val="28"/>
        </w:rPr>
        <w:t xml:space="preserve">4.3.Кадровое обеспечение </w:t>
      </w:r>
    </w:p>
    <w:p w:rsidR="008C5982"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Важным моментом реализации программы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8C5982"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На уровне основного общего обр</w:t>
      </w:r>
      <w:r w:rsidR="0081610C" w:rsidRPr="00C81151">
        <w:rPr>
          <w:rFonts w:ascii="Times New Roman" w:hAnsi="Times New Roman" w:cs="Times New Roman"/>
          <w:sz w:val="28"/>
          <w:szCs w:val="28"/>
        </w:rPr>
        <w:t>азования обучение осуществляют 1</w:t>
      </w:r>
      <w:r w:rsidRPr="00C81151">
        <w:rPr>
          <w:rFonts w:ascii="Times New Roman" w:hAnsi="Times New Roman" w:cs="Times New Roman"/>
          <w:sz w:val="28"/>
          <w:szCs w:val="28"/>
        </w:rPr>
        <w:t>5</w:t>
      </w:r>
      <w:r w:rsidR="0081610C" w:rsidRPr="00C81151">
        <w:rPr>
          <w:rFonts w:ascii="Times New Roman" w:hAnsi="Times New Roman" w:cs="Times New Roman"/>
          <w:sz w:val="28"/>
          <w:szCs w:val="28"/>
        </w:rPr>
        <w:t xml:space="preserve"> </w:t>
      </w:r>
      <w:r w:rsidRPr="00C81151">
        <w:rPr>
          <w:rFonts w:ascii="Times New Roman" w:hAnsi="Times New Roman" w:cs="Times New Roman"/>
          <w:sz w:val="28"/>
          <w:szCs w:val="28"/>
        </w:rPr>
        <w:t>педагогов. Педагоги имеют среднее специальное (2 человека) и высшее педагогическое образование. 1 педагог имеет в</w:t>
      </w:r>
      <w:r w:rsidR="0081610C" w:rsidRPr="00C81151">
        <w:rPr>
          <w:rFonts w:ascii="Times New Roman" w:hAnsi="Times New Roman" w:cs="Times New Roman"/>
          <w:sz w:val="28"/>
          <w:szCs w:val="28"/>
        </w:rPr>
        <w:t>ысшую квалификационную категорию, 2</w:t>
      </w:r>
      <w:r w:rsidRPr="00C81151">
        <w:rPr>
          <w:rFonts w:ascii="Times New Roman" w:hAnsi="Times New Roman" w:cs="Times New Roman"/>
          <w:sz w:val="28"/>
          <w:szCs w:val="28"/>
        </w:rPr>
        <w:t xml:space="preserve"> педа</w:t>
      </w:r>
      <w:r w:rsidR="0081610C" w:rsidRPr="00C81151">
        <w:rPr>
          <w:rFonts w:ascii="Times New Roman" w:hAnsi="Times New Roman" w:cs="Times New Roman"/>
          <w:sz w:val="28"/>
          <w:szCs w:val="28"/>
        </w:rPr>
        <w:t>гога</w:t>
      </w:r>
      <w:r w:rsidRPr="00C81151">
        <w:rPr>
          <w:rFonts w:ascii="Times New Roman" w:hAnsi="Times New Roman" w:cs="Times New Roman"/>
          <w:sz w:val="28"/>
          <w:szCs w:val="28"/>
        </w:rPr>
        <w:t xml:space="preserve"> имеют соответствие занимаемой должности, 12- первую квалификационную </w:t>
      </w:r>
      <w:r w:rsidR="0081610C" w:rsidRPr="00C81151">
        <w:rPr>
          <w:rFonts w:ascii="Times New Roman" w:hAnsi="Times New Roman" w:cs="Times New Roman"/>
          <w:sz w:val="28"/>
          <w:szCs w:val="28"/>
        </w:rPr>
        <w:t>категорию.</w:t>
      </w:r>
      <w:r w:rsidRPr="00C81151">
        <w:rPr>
          <w:rFonts w:ascii="Times New Roman" w:hAnsi="Times New Roman" w:cs="Times New Roman"/>
          <w:sz w:val="28"/>
          <w:szCs w:val="28"/>
        </w:rPr>
        <w:t xml:space="preserve"> В образовательном п</w:t>
      </w:r>
      <w:r w:rsidR="0081610C" w:rsidRPr="00C81151">
        <w:rPr>
          <w:rFonts w:ascii="Times New Roman" w:hAnsi="Times New Roman" w:cs="Times New Roman"/>
          <w:sz w:val="28"/>
          <w:szCs w:val="28"/>
        </w:rPr>
        <w:t xml:space="preserve">роцессе задействован </w:t>
      </w:r>
      <w:r w:rsidRPr="00C81151">
        <w:rPr>
          <w:rFonts w:ascii="Times New Roman" w:hAnsi="Times New Roman" w:cs="Times New Roman"/>
          <w:sz w:val="28"/>
          <w:szCs w:val="28"/>
        </w:rPr>
        <w:t>педагог</w:t>
      </w:r>
      <w:r w:rsidR="0081610C" w:rsidRPr="00C81151">
        <w:rPr>
          <w:rFonts w:ascii="Times New Roman" w:hAnsi="Times New Roman" w:cs="Times New Roman"/>
          <w:sz w:val="28"/>
          <w:szCs w:val="28"/>
        </w:rPr>
        <w:t>-психолог</w:t>
      </w:r>
      <w:r w:rsidRPr="00C81151">
        <w:rPr>
          <w:rFonts w:ascii="Times New Roman" w:hAnsi="Times New Roman" w:cs="Times New Roman"/>
          <w:sz w:val="28"/>
          <w:szCs w:val="28"/>
        </w:rPr>
        <w:t>.</w:t>
      </w:r>
    </w:p>
    <w:p w:rsidR="00C70C99" w:rsidRPr="00C81151" w:rsidRDefault="008C5982" w:rsidP="008C5982">
      <w:pPr>
        <w:tabs>
          <w:tab w:val="left" w:pos="897"/>
        </w:tabs>
        <w:spacing w:after="0" w:line="240" w:lineRule="auto"/>
        <w:ind w:firstLine="709"/>
        <w:jc w:val="both"/>
        <w:rPr>
          <w:rFonts w:ascii="Times New Roman" w:hAnsi="Times New Roman" w:cs="Times New Roman"/>
          <w:i/>
          <w:sz w:val="28"/>
          <w:szCs w:val="28"/>
        </w:rPr>
      </w:pPr>
      <w:r w:rsidRPr="00C81151">
        <w:rPr>
          <w:rFonts w:ascii="Times New Roman" w:hAnsi="Times New Roman" w:cs="Times New Roman"/>
          <w:i/>
          <w:sz w:val="28"/>
          <w:szCs w:val="28"/>
        </w:rPr>
        <w:t xml:space="preserve">4.5.Информационное обеспечение Необходимым условием реализации программы является создание информационной образовательной среды. </w:t>
      </w:r>
    </w:p>
    <w:p w:rsidR="0081610C"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В школе выполняются следующие условия:</w:t>
      </w:r>
    </w:p>
    <w:p w:rsidR="00C70C99"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 обеспечен обязательный доступ детей с ограниченными возможностями здоровья, родителей (законных представителей), педагогов к </w:t>
      </w:r>
      <w:r w:rsidRPr="00C81151">
        <w:rPr>
          <w:rFonts w:ascii="Times New Roman" w:hAnsi="Times New Roman" w:cs="Times New Roman"/>
          <w:sz w:val="28"/>
          <w:szCs w:val="28"/>
        </w:rPr>
        <w:lastRenderedPageBreak/>
        <w:t>сетевым источникам информации, к информационно</w:t>
      </w:r>
      <w:r w:rsidR="0081610C" w:rsidRPr="00C81151">
        <w:rPr>
          <w:rFonts w:ascii="Times New Roman" w:hAnsi="Times New Roman" w:cs="Times New Roman"/>
          <w:sz w:val="28"/>
          <w:szCs w:val="28"/>
        </w:rPr>
        <w:t>-</w:t>
      </w:r>
      <w:r w:rsidRPr="00C81151">
        <w:rPr>
          <w:rFonts w:ascii="Times New Roman" w:hAnsi="Times New Roman" w:cs="Times New Roman"/>
          <w:sz w:val="28"/>
          <w:szCs w:val="28"/>
        </w:rPr>
        <w:t xml:space="preserve">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Результатом реализации указанных требований должно быть создание комфортной развивающей образовательной среды: </w:t>
      </w:r>
    </w:p>
    <w:p w:rsidR="00C70C99"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учитывающей</w:t>
      </w:r>
      <w:r w:rsidR="00D53DE0" w:rsidRPr="00C81151">
        <w:rPr>
          <w:rFonts w:ascii="Times New Roman" w:hAnsi="Times New Roman" w:cs="Times New Roman"/>
          <w:sz w:val="28"/>
          <w:szCs w:val="28"/>
        </w:rPr>
        <w:t xml:space="preserve"> </w:t>
      </w:r>
      <w:r w:rsidRPr="00C81151">
        <w:rPr>
          <w:rFonts w:ascii="Times New Roman" w:hAnsi="Times New Roman" w:cs="Times New Roman"/>
          <w:sz w:val="28"/>
          <w:szCs w:val="28"/>
        </w:rPr>
        <w:t xml:space="preserve">специфику психофизического развития обучающихся с ограниченными возможностями здоровья; </w:t>
      </w:r>
    </w:p>
    <w:p w:rsidR="00C70C99"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-обеспечивающей воспитание, обучение, социальную адаптацию и интеграцию детей с ограниченными возможностями здоровья; </w:t>
      </w:r>
    </w:p>
    <w:p w:rsidR="00C70C99"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 способствующей достижению целей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400615" w:rsidRPr="00C81151" w:rsidRDefault="008C5982" w:rsidP="008C5982">
      <w:pPr>
        <w:tabs>
          <w:tab w:val="left" w:pos="897"/>
        </w:tabs>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400615" w:rsidRPr="00C81151" w:rsidRDefault="00400615" w:rsidP="00400615">
      <w:pPr>
        <w:rPr>
          <w:rFonts w:ascii="Times New Roman" w:hAnsi="Times New Roman" w:cs="Times New Roman"/>
          <w:sz w:val="28"/>
          <w:szCs w:val="28"/>
        </w:rPr>
      </w:pPr>
    </w:p>
    <w:p w:rsidR="00400615" w:rsidRPr="00C81151" w:rsidRDefault="00400615" w:rsidP="00400615">
      <w:pPr>
        <w:rPr>
          <w:rFonts w:ascii="Times New Roman" w:hAnsi="Times New Roman" w:cs="Times New Roman"/>
          <w:sz w:val="28"/>
          <w:szCs w:val="28"/>
        </w:rPr>
      </w:pPr>
    </w:p>
    <w:p w:rsidR="008C5982" w:rsidRPr="00C81151" w:rsidRDefault="00400615" w:rsidP="00400615">
      <w:pPr>
        <w:tabs>
          <w:tab w:val="left" w:pos="1046"/>
        </w:tabs>
        <w:rPr>
          <w:rFonts w:ascii="Times New Roman" w:hAnsi="Times New Roman" w:cs="Times New Roman"/>
          <w:sz w:val="28"/>
          <w:szCs w:val="28"/>
        </w:rPr>
      </w:pPr>
      <w:r w:rsidRPr="00C81151">
        <w:rPr>
          <w:rFonts w:ascii="Times New Roman" w:hAnsi="Times New Roman" w:cs="Times New Roman"/>
          <w:sz w:val="28"/>
          <w:szCs w:val="28"/>
        </w:rPr>
        <w:tab/>
      </w:r>
    </w:p>
    <w:p w:rsidR="00400615" w:rsidRPr="00C81151" w:rsidRDefault="00400615" w:rsidP="00400615">
      <w:pPr>
        <w:tabs>
          <w:tab w:val="left" w:pos="1046"/>
        </w:tabs>
        <w:rPr>
          <w:rFonts w:ascii="Times New Roman" w:hAnsi="Times New Roman" w:cs="Times New Roman"/>
          <w:sz w:val="28"/>
          <w:szCs w:val="28"/>
        </w:rPr>
      </w:pPr>
    </w:p>
    <w:p w:rsidR="00400615" w:rsidRPr="00C81151" w:rsidRDefault="00400615" w:rsidP="00400615">
      <w:pPr>
        <w:tabs>
          <w:tab w:val="left" w:pos="1046"/>
        </w:tabs>
        <w:rPr>
          <w:rFonts w:ascii="Times New Roman" w:hAnsi="Times New Roman" w:cs="Times New Roman"/>
          <w:sz w:val="28"/>
          <w:szCs w:val="28"/>
        </w:rPr>
      </w:pPr>
    </w:p>
    <w:p w:rsidR="00656AB3" w:rsidRPr="00C81151" w:rsidRDefault="00656AB3" w:rsidP="00400615">
      <w:pPr>
        <w:tabs>
          <w:tab w:val="left" w:pos="1046"/>
        </w:tabs>
        <w:rPr>
          <w:rFonts w:ascii="Times New Roman" w:hAnsi="Times New Roman" w:cs="Times New Roman"/>
          <w:sz w:val="28"/>
          <w:szCs w:val="28"/>
        </w:rPr>
      </w:pPr>
    </w:p>
    <w:p w:rsidR="00656AB3" w:rsidRPr="00C81151" w:rsidRDefault="00656AB3" w:rsidP="00400615">
      <w:pPr>
        <w:tabs>
          <w:tab w:val="left" w:pos="1046"/>
        </w:tabs>
        <w:rPr>
          <w:rFonts w:ascii="Times New Roman" w:hAnsi="Times New Roman" w:cs="Times New Roman"/>
          <w:sz w:val="28"/>
          <w:szCs w:val="28"/>
        </w:rPr>
      </w:pPr>
    </w:p>
    <w:p w:rsidR="00656AB3" w:rsidRPr="00C81151" w:rsidRDefault="00656AB3" w:rsidP="00400615">
      <w:pPr>
        <w:tabs>
          <w:tab w:val="left" w:pos="1046"/>
        </w:tabs>
        <w:rPr>
          <w:rFonts w:ascii="Times New Roman" w:hAnsi="Times New Roman" w:cs="Times New Roman"/>
          <w:sz w:val="28"/>
          <w:szCs w:val="28"/>
        </w:rPr>
      </w:pPr>
    </w:p>
    <w:p w:rsidR="00656AB3" w:rsidRPr="00C81151" w:rsidRDefault="00656AB3" w:rsidP="00400615">
      <w:pPr>
        <w:tabs>
          <w:tab w:val="left" w:pos="1046"/>
        </w:tabs>
        <w:rPr>
          <w:rFonts w:ascii="Times New Roman" w:hAnsi="Times New Roman" w:cs="Times New Roman"/>
          <w:sz w:val="28"/>
          <w:szCs w:val="28"/>
        </w:rPr>
      </w:pPr>
    </w:p>
    <w:p w:rsidR="00656AB3" w:rsidRPr="00C81151" w:rsidRDefault="00656AB3" w:rsidP="00400615">
      <w:pPr>
        <w:tabs>
          <w:tab w:val="left" w:pos="1046"/>
        </w:tabs>
        <w:rPr>
          <w:rFonts w:ascii="Times New Roman" w:hAnsi="Times New Roman" w:cs="Times New Roman"/>
          <w:sz w:val="28"/>
          <w:szCs w:val="28"/>
        </w:rPr>
      </w:pPr>
    </w:p>
    <w:p w:rsidR="00656AB3" w:rsidRPr="00C81151" w:rsidRDefault="00656AB3" w:rsidP="00400615">
      <w:pPr>
        <w:tabs>
          <w:tab w:val="left" w:pos="1046"/>
        </w:tabs>
        <w:rPr>
          <w:rFonts w:ascii="Times New Roman" w:hAnsi="Times New Roman" w:cs="Times New Roman"/>
          <w:sz w:val="28"/>
          <w:szCs w:val="28"/>
        </w:rPr>
      </w:pPr>
    </w:p>
    <w:p w:rsidR="00656AB3" w:rsidRPr="00C81151" w:rsidRDefault="00656AB3" w:rsidP="00400615">
      <w:pPr>
        <w:tabs>
          <w:tab w:val="left" w:pos="1046"/>
        </w:tabs>
        <w:rPr>
          <w:rFonts w:ascii="Times New Roman" w:hAnsi="Times New Roman" w:cs="Times New Roman"/>
          <w:sz w:val="28"/>
          <w:szCs w:val="28"/>
        </w:rPr>
      </w:pPr>
    </w:p>
    <w:p w:rsidR="00656AB3" w:rsidRPr="00C81151" w:rsidRDefault="00656AB3" w:rsidP="00400615">
      <w:pPr>
        <w:tabs>
          <w:tab w:val="left" w:pos="1046"/>
        </w:tabs>
        <w:rPr>
          <w:rFonts w:ascii="Times New Roman" w:hAnsi="Times New Roman" w:cs="Times New Roman"/>
          <w:sz w:val="28"/>
          <w:szCs w:val="28"/>
        </w:rPr>
      </w:pPr>
    </w:p>
    <w:p w:rsidR="00656AB3" w:rsidRPr="00C81151" w:rsidRDefault="00656AB3" w:rsidP="00400615">
      <w:pPr>
        <w:tabs>
          <w:tab w:val="left" w:pos="1046"/>
        </w:tabs>
        <w:rPr>
          <w:rFonts w:ascii="Times New Roman" w:hAnsi="Times New Roman" w:cs="Times New Roman"/>
          <w:sz w:val="28"/>
          <w:szCs w:val="28"/>
        </w:rPr>
      </w:pPr>
    </w:p>
    <w:p w:rsidR="002875A9" w:rsidRPr="00C81151" w:rsidRDefault="002875A9" w:rsidP="002651A3">
      <w:pPr>
        <w:keepNext/>
        <w:pageBreakBefore/>
        <w:autoSpaceDE w:val="0"/>
        <w:spacing w:before="240" w:after="60" w:line="256" w:lineRule="auto"/>
        <w:rPr>
          <w:rFonts w:ascii="Times New Roman" w:eastAsia="Times New Roman" w:hAnsi="Times New Roman" w:cs="Times New Roman"/>
          <w:b/>
          <w:bCs/>
          <w:sz w:val="28"/>
          <w:szCs w:val="28"/>
        </w:rPr>
      </w:pPr>
      <w:r w:rsidRPr="00C81151">
        <w:rPr>
          <w:rFonts w:ascii="Times New Roman" w:eastAsia="Times New Roman" w:hAnsi="Times New Roman" w:cs="Times New Roman"/>
          <w:b/>
          <w:bCs/>
          <w:sz w:val="28"/>
          <w:szCs w:val="28"/>
        </w:rPr>
        <w:lastRenderedPageBreak/>
        <w:t>Перечень в</w:t>
      </w:r>
      <w:r w:rsidR="002651A3" w:rsidRPr="00C81151">
        <w:rPr>
          <w:rFonts w:ascii="Times New Roman" w:eastAsia="Times New Roman" w:hAnsi="Times New Roman" w:cs="Times New Roman"/>
          <w:b/>
          <w:bCs/>
          <w:sz w:val="28"/>
          <w:szCs w:val="28"/>
        </w:rPr>
        <w:t xml:space="preserve">опросов и практических заданий </w:t>
      </w:r>
      <w:r w:rsidRPr="00C81151">
        <w:rPr>
          <w:rFonts w:ascii="Times New Roman" w:eastAsia="Times New Roman" w:hAnsi="Times New Roman" w:cs="Times New Roman"/>
          <w:b/>
          <w:bCs/>
          <w:sz w:val="28"/>
          <w:szCs w:val="28"/>
        </w:rPr>
        <w:t>для аттестации выпускник</w:t>
      </w:r>
      <w:r w:rsidR="002651A3" w:rsidRPr="00C81151">
        <w:rPr>
          <w:rFonts w:ascii="Times New Roman" w:eastAsia="Times New Roman" w:hAnsi="Times New Roman" w:cs="Times New Roman"/>
          <w:b/>
          <w:bCs/>
          <w:sz w:val="28"/>
          <w:szCs w:val="28"/>
        </w:rPr>
        <w:t xml:space="preserve">ов основной и средней (полной) </w:t>
      </w:r>
      <w:r w:rsidRPr="00C81151">
        <w:rPr>
          <w:rFonts w:ascii="Times New Roman" w:eastAsia="Times New Roman" w:hAnsi="Times New Roman" w:cs="Times New Roman"/>
          <w:b/>
          <w:bCs/>
          <w:sz w:val="28"/>
          <w:szCs w:val="28"/>
        </w:rPr>
        <w:t>общеобразовательной школы по</w:t>
      </w:r>
      <w:r w:rsidR="002651A3" w:rsidRPr="00C81151">
        <w:rPr>
          <w:rFonts w:ascii="Times New Roman" w:eastAsia="Times New Roman" w:hAnsi="Times New Roman" w:cs="Times New Roman"/>
          <w:b/>
          <w:bCs/>
          <w:sz w:val="28"/>
          <w:szCs w:val="28"/>
        </w:rPr>
        <w:t xml:space="preserve"> физической культуре, </w:t>
      </w:r>
      <w:r w:rsidRPr="00C81151">
        <w:rPr>
          <w:rFonts w:ascii="Times New Roman" w:eastAsia="Times New Roman" w:hAnsi="Times New Roman" w:cs="Times New Roman"/>
          <w:b/>
          <w:bCs/>
          <w:sz w:val="28"/>
          <w:szCs w:val="28"/>
        </w:rPr>
        <w:t>от</w:t>
      </w:r>
      <w:r w:rsidR="002651A3" w:rsidRPr="00C81151">
        <w:rPr>
          <w:rFonts w:ascii="Times New Roman" w:eastAsia="Times New Roman" w:hAnsi="Times New Roman" w:cs="Times New Roman"/>
          <w:b/>
          <w:bCs/>
          <w:sz w:val="28"/>
          <w:szCs w:val="28"/>
        </w:rPr>
        <w:t xml:space="preserve">несенных по состоянию здоровья </w:t>
      </w:r>
      <w:r w:rsidRPr="00C81151">
        <w:rPr>
          <w:rFonts w:ascii="Times New Roman" w:eastAsia="Times New Roman" w:hAnsi="Times New Roman" w:cs="Times New Roman"/>
          <w:b/>
          <w:bCs/>
          <w:sz w:val="28"/>
          <w:szCs w:val="28"/>
        </w:rPr>
        <w:t>к специальной медицинской группе</w:t>
      </w:r>
    </w:p>
    <w:p w:rsidR="002875A9" w:rsidRPr="00C81151" w:rsidRDefault="002875A9" w:rsidP="002875A9">
      <w:pPr>
        <w:tabs>
          <w:tab w:val="right" w:leader="underscore" w:pos="6405"/>
        </w:tabs>
        <w:autoSpaceDE w:val="0"/>
        <w:spacing w:before="120" w:line="256" w:lineRule="auto"/>
        <w:ind w:firstLine="360"/>
        <w:jc w:val="both"/>
        <w:rPr>
          <w:rFonts w:ascii="Times New Roman" w:eastAsia="Times New Roman" w:hAnsi="Times New Roman" w:cs="Times New Roman"/>
          <w:i/>
          <w:iCs/>
          <w:sz w:val="28"/>
          <w:szCs w:val="28"/>
        </w:rPr>
      </w:pPr>
      <w:r w:rsidRPr="00C81151">
        <w:rPr>
          <w:rFonts w:ascii="Times New Roman" w:eastAsia="Times New Roman" w:hAnsi="Times New Roman" w:cs="Times New Roman"/>
          <w:i/>
          <w:iCs/>
          <w:sz w:val="28"/>
          <w:szCs w:val="28"/>
        </w:rPr>
        <w:t>Примерные вопросы:</w:t>
      </w:r>
    </w:p>
    <w:p w:rsidR="002875A9" w:rsidRPr="00C81151" w:rsidRDefault="002875A9" w:rsidP="002875A9">
      <w:pPr>
        <w:tabs>
          <w:tab w:val="right" w:leader="underscore" w:pos="6405"/>
        </w:tabs>
        <w:autoSpaceDE w:val="0"/>
        <w:spacing w:line="256"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 Что такое здоровый образ жизни?</w:t>
      </w:r>
    </w:p>
    <w:p w:rsidR="002875A9" w:rsidRPr="00C81151" w:rsidRDefault="002875A9" w:rsidP="002875A9">
      <w:pPr>
        <w:tabs>
          <w:tab w:val="right" w:leader="underscore" w:pos="6405"/>
        </w:tabs>
        <w:autoSpaceDE w:val="0"/>
        <w:spacing w:line="256"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2. Что значит «рациональный режим питания»?</w:t>
      </w:r>
    </w:p>
    <w:p w:rsidR="002875A9" w:rsidRPr="00C81151" w:rsidRDefault="002875A9" w:rsidP="002875A9">
      <w:pPr>
        <w:tabs>
          <w:tab w:val="right" w:leader="underscore" w:pos="6405"/>
        </w:tabs>
        <w:autoSpaceDE w:val="0"/>
        <w:spacing w:line="256"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3. Что называют «рациональным режимом двигательной активности»?</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4. Чем характеризуется здоровый досуг?</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5. Зачем нужно заниматься физической культурой учащимся, которые по состоянию здоровья отнесены к специальной медицинской группе?</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 xml:space="preserve">6. Какие физические упражнения тебе полезно выполнять с учетом твоего заболевания? </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7. Какие правила надо соблюдать при составлении и выполнении комплекса корригирующей гимнастики при твоем заболевании?</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8. Какие правила надо соблюдать при составлении и выполнении комплекса утренней гимнастики при твоем заболевании?</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 xml:space="preserve">9. Как сформировать правильную осанку? </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10. Какие ты знаешь правила оказания первой медицинской помощи при травме руки (ноги), полученной во время занятий физической культурой?</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11. Какие меры предосторожности нужно соблюдать при выполнении физических упражнений?</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12. Какие бывают дыхательные упражнения, зачем они нужны и как выполняются?</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13. Какие релаксационные упражнения ты знаешь, зачем они нужны и как выполняются?</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14. Как влияют регулярные занятия физической культурой на состояние организма?</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15. Что такое физическая подготовленность и как ее оценивают?</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16. Какие ты знаешь основные физические качества?</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lastRenderedPageBreak/>
        <w:t>17. Как можно контролировать свое состояние во время занятий физической культурой?</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18. Какие виды оздоровительной физической культуры тебе известны?</w:t>
      </w:r>
    </w:p>
    <w:p w:rsidR="002875A9" w:rsidRPr="00C81151" w:rsidRDefault="002875A9" w:rsidP="002875A9">
      <w:pPr>
        <w:keepNext/>
        <w:pageBreakBefore/>
        <w:autoSpaceDE w:val="0"/>
        <w:spacing w:after="60" w:line="264" w:lineRule="auto"/>
        <w:jc w:val="center"/>
        <w:rPr>
          <w:rFonts w:ascii="Times New Roman" w:eastAsia="Times New Roman" w:hAnsi="Times New Roman" w:cs="Times New Roman"/>
          <w:b/>
          <w:bCs/>
          <w:sz w:val="28"/>
          <w:szCs w:val="28"/>
        </w:rPr>
      </w:pPr>
      <w:r w:rsidRPr="00C81151">
        <w:rPr>
          <w:rFonts w:ascii="Times New Roman" w:eastAsia="Times New Roman" w:hAnsi="Times New Roman" w:cs="Times New Roman"/>
          <w:b/>
          <w:bCs/>
          <w:sz w:val="28"/>
          <w:szCs w:val="28"/>
        </w:rPr>
        <w:lastRenderedPageBreak/>
        <w:t xml:space="preserve">Примерные виды практических заданий </w:t>
      </w:r>
      <w:r w:rsidRPr="00C81151">
        <w:rPr>
          <w:rFonts w:ascii="Times New Roman" w:eastAsia="Times New Roman" w:hAnsi="Times New Roman" w:cs="Times New Roman"/>
          <w:b/>
          <w:bCs/>
          <w:sz w:val="28"/>
          <w:szCs w:val="28"/>
        </w:rPr>
        <w:br/>
        <w:t>(выполняются при отсутствии противопоказаний)</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 Выполнить комплекс упражнений ежедневной утренней зарядки.</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2. Выполнить комплекс упражнений дыхательной гимнастики.</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3. Выполнить комплекс упражнений корригирующей гимнастики (при конкретном заболевании).</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4. Выполнить комплекс упражнений для развития силы рук (ног, спины, брюшного пресса).</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5. Выполнить комплекс упражнений для развития координации движений.</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6. Выполнить комплекс упражнений для развития быстроты.</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7. Выполнить комплекс упражнений для развития общей выносливости.</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8. Выполнить комплекс упражнений для развития гибкости.</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9. Выполнить комплекс упражнений для формирования правильной осанки.</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10. Комплекс упражнений для профилактики плоскостопия.</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11. Самостоятельно составить комплекс упражнений утренней зарядки (из предложенного набора физических упражнений) и выполнить его.</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12. Показать способы оказания первой медицинской помощи при травме руки.</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13. Показать способы оказания первой медицинской помощи при травме ноги.</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 п.).</w:t>
      </w:r>
    </w:p>
    <w:p w:rsidR="002875A9" w:rsidRPr="00C81151" w:rsidRDefault="002875A9" w:rsidP="002875A9">
      <w:pPr>
        <w:tabs>
          <w:tab w:val="right" w:leader="underscore" w:pos="6405"/>
        </w:tabs>
        <w:autoSpaceDE w:val="0"/>
        <w:spacing w:line="264" w:lineRule="auto"/>
        <w:ind w:firstLine="360"/>
        <w:jc w:val="both"/>
        <w:rPr>
          <w:rFonts w:ascii="Times New Roman" w:eastAsia="Times New Roman" w:hAnsi="Times New Roman" w:cs="Times New Roman"/>
          <w:sz w:val="28"/>
          <w:szCs w:val="28"/>
        </w:rPr>
      </w:pPr>
      <w:r w:rsidRPr="00C81151">
        <w:rPr>
          <w:rFonts w:ascii="Times New Roman" w:eastAsia="Times New Roman" w:hAnsi="Times New Roman" w:cs="Times New Roman"/>
          <w:sz w:val="28"/>
          <w:szCs w:val="28"/>
        </w:rPr>
        <w:t>15. Выполнить броски теннисного мяча в цель (без учета результата).</w:t>
      </w:r>
    </w:p>
    <w:p w:rsidR="002875A9" w:rsidRPr="00C81151" w:rsidRDefault="002875A9" w:rsidP="006D30A1">
      <w:pPr>
        <w:spacing w:after="0" w:line="240" w:lineRule="auto"/>
        <w:ind w:firstLine="709"/>
        <w:jc w:val="both"/>
        <w:rPr>
          <w:rFonts w:ascii="Times New Roman" w:hAnsi="Times New Roman" w:cs="Times New Roman"/>
          <w:b/>
          <w:sz w:val="28"/>
          <w:szCs w:val="28"/>
        </w:rPr>
      </w:pPr>
    </w:p>
    <w:p w:rsidR="002875A9" w:rsidRDefault="002875A9" w:rsidP="006D30A1">
      <w:pPr>
        <w:spacing w:after="0" w:line="240" w:lineRule="auto"/>
        <w:ind w:firstLine="709"/>
        <w:jc w:val="both"/>
        <w:rPr>
          <w:rFonts w:ascii="Times New Roman" w:hAnsi="Times New Roman" w:cs="Times New Roman"/>
          <w:b/>
          <w:sz w:val="28"/>
          <w:szCs w:val="28"/>
        </w:rPr>
      </w:pPr>
    </w:p>
    <w:p w:rsidR="003366B3" w:rsidRDefault="003366B3" w:rsidP="006D30A1">
      <w:pPr>
        <w:spacing w:after="0" w:line="240" w:lineRule="auto"/>
        <w:ind w:firstLine="709"/>
        <w:jc w:val="both"/>
        <w:rPr>
          <w:rFonts w:ascii="Times New Roman" w:hAnsi="Times New Roman" w:cs="Times New Roman"/>
          <w:b/>
          <w:sz w:val="28"/>
          <w:szCs w:val="28"/>
        </w:rPr>
      </w:pPr>
    </w:p>
    <w:p w:rsidR="003366B3" w:rsidRDefault="003366B3" w:rsidP="006D30A1">
      <w:pPr>
        <w:spacing w:after="0" w:line="240" w:lineRule="auto"/>
        <w:ind w:firstLine="709"/>
        <w:jc w:val="both"/>
        <w:rPr>
          <w:rFonts w:ascii="Times New Roman" w:hAnsi="Times New Roman" w:cs="Times New Roman"/>
          <w:b/>
          <w:sz w:val="28"/>
          <w:szCs w:val="28"/>
        </w:rPr>
      </w:pPr>
    </w:p>
    <w:p w:rsidR="003366B3" w:rsidRPr="00C81151" w:rsidRDefault="003366B3" w:rsidP="006D30A1">
      <w:pPr>
        <w:spacing w:after="0" w:line="240" w:lineRule="auto"/>
        <w:ind w:firstLine="709"/>
        <w:jc w:val="both"/>
        <w:rPr>
          <w:rFonts w:ascii="Times New Roman" w:hAnsi="Times New Roman" w:cs="Times New Roman"/>
          <w:b/>
          <w:sz w:val="28"/>
          <w:szCs w:val="28"/>
        </w:rPr>
      </w:pPr>
    </w:p>
    <w:p w:rsidR="002875A9" w:rsidRPr="00C81151" w:rsidRDefault="002875A9" w:rsidP="006D30A1">
      <w:pPr>
        <w:spacing w:after="0" w:line="240" w:lineRule="auto"/>
        <w:ind w:firstLine="709"/>
        <w:jc w:val="both"/>
        <w:rPr>
          <w:rFonts w:ascii="Times New Roman" w:hAnsi="Times New Roman" w:cs="Times New Roman"/>
          <w:b/>
          <w:sz w:val="28"/>
          <w:szCs w:val="28"/>
        </w:rPr>
      </w:pPr>
    </w:p>
    <w:p w:rsidR="002651A3" w:rsidRPr="00C81151" w:rsidRDefault="002651A3" w:rsidP="006D30A1">
      <w:pPr>
        <w:spacing w:after="0" w:line="240" w:lineRule="auto"/>
        <w:ind w:firstLine="709"/>
        <w:jc w:val="both"/>
        <w:rPr>
          <w:rFonts w:ascii="Times New Roman" w:hAnsi="Times New Roman" w:cs="Times New Roman"/>
          <w:b/>
          <w:sz w:val="28"/>
          <w:szCs w:val="28"/>
        </w:rPr>
      </w:pPr>
    </w:p>
    <w:p w:rsidR="002651A3" w:rsidRPr="00C81151" w:rsidRDefault="002651A3" w:rsidP="006D30A1">
      <w:pPr>
        <w:spacing w:after="0" w:line="240" w:lineRule="auto"/>
        <w:ind w:firstLine="709"/>
        <w:jc w:val="both"/>
        <w:rPr>
          <w:rFonts w:ascii="Times New Roman" w:hAnsi="Times New Roman" w:cs="Times New Roman"/>
          <w:b/>
          <w:sz w:val="28"/>
          <w:szCs w:val="28"/>
        </w:rPr>
      </w:pPr>
    </w:p>
    <w:p w:rsidR="006D30A1" w:rsidRPr="00C81151" w:rsidRDefault="006D30A1" w:rsidP="006D30A1">
      <w:pPr>
        <w:spacing w:after="0" w:line="240" w:lineRule="auto"/>
        <w:ind w:firstLine="709"/>
        <w:jc w:val="both"/>
        <w:rPr>
          <w:rFonts w:ascii="Times New Roman" w:hAnsi="Times New Roman" w:cs="Times New Roman"/>
          <w:b/>
          <w:sz w:val="28"/>
          <w:szCs w:val="28"/>
        </w:rPr>
      </w:pPr>
      <w:r w:rsidRPr="00C81151">
        <w:rPr>
          <w:rFonts w:ascii="Times New Roman" w:hAnsi="Times New Roman" w:cs="Times New Roman"/>
          <w:b/>
          <w:sz w:val="28"/>
          <w:szCs w:val="28"/>
        </w:rPr>
        <w:lastRenderedPageBreak/>
        <w:t xml:space="preserve">Учебно-методическое обеспечение (для учителя) </w:t>
      </w:r>
    </w:p>
    <w:p w:rsidR="006D30A1" w:rsidRPr="00C81151" w:rsidRDefault="006D30A1" w:rsidP="006D30A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1. «Комплексная программа физического воспитания учащихся 1 – 11 классов» (В.И. Лях, А.А. </w:t>
      </w:r>
      <w:proofErr w:type="spellStart"/>
      <w:r w:rsidRPr="00C81151">
        <w:rPr>
          <w:rFonts w:ascii="Times New Roman" w:hAnsi="Times New Roman" w:cs="Times New Roman"/>
          <w:sz w:val="28"/>
          <w:szCs w:val="28"/>
        </w:rPr>
        <w:t>Зданевич</w:t>
      </w:r>
      <w:proofErr w:type="spellEnd"/>
      <w:r w:rsidRPr="00C81151">
        <w:rPr>
          <w:rFonts w:ascii="Times New Roman" w:hAnsi="Times New Roman" w:cs="Times New Roman"/>
          <w:sz w:val="28"/>
          <w:szCs w:val="28"/>
        </w:rPr>
        <w:t xml:space="preserve">. – М.; Просвещение 2014 г.) </w:t>
      </w:r>
    </w:p>
    <w:p w:rsidR="006D30A1" w:rsidRPr="00C81151" w:rsidRDefault="006D30A1" w:rsidP="006D30A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2. Государственные требования к уровню физической подготовленности населения при выполнении нормативов Всесоюзного физкультурно-спортивного комплекса «Готов к труду и обороне» (ГТО) </w:t>
      </w:r>
    </w:p>
    <w:p w:rsidR="006D30A1" w:rsidRPr="00C81151" w:rsidRDefault="006D30A1" w:rsidP="006D30A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3. Методические рекомендации. Министерство образования и науки Российской федерации, НИИ гигиены и охраны здоровья детей и подростков, ФГБУ «Научный центр здоровья детей» Российской академии медицинских наук. Медико-педагогический контроль за организацией занятий физической культурой обучающихся с отклонениями в состоянии здоровья. Москва2012г. </w:t>
      </w:r>
    </w:p>
    <w:p w:rsidR="006D30A1" w:rsidRPr="00C81151" w:rsidRDefault="006D30A1" w:rsidP="006D30A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4. Справочник учителя физической культуры. Авторы-составители: П.А. Киселѐв, С.Б. Киселѐва, Волгоград, «Учитель», 2008г., 239с. </w:t>
      </w:r>
    </w:p>
    <w:p w:rsidR="006D30A1" w:rsidRPr="00C81151" w:rsidRDefault="006D30A1" w:rsidP="006D30A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5. Научно-методический журнал «Физическая культура в школе». </w:t>
      </w:r>
    </w:p>
    <w:p w:rsidR="006D30A1" w:rsidRPr="00C81151" w:rsidRDefault="006D30A1" w:rsidP="006D30A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 xml:space="preserve">6. Тематическое планирование «Физкультура 1 – 11 классы (тематическое планирование по 2- и 3- часовой программам, составитель К.Р. Мамедов, учитель высшей категории, Издательство «Учитель», Волгоград,2009г., - 63с. 7. 7.Тематическое планирование. Физическая культура. Развернутое тематическое планирование по комплексной программе В.И.Ляха, А, А, </w:t>
      </w:r>
      <w:proofErr w:type="spellStart"/>
      <w:r w:rsidRPr="00C81151">
        <w:rPr>
          <w:rFonts w:ascii="Times New Roman" w:hAnsi="Times New Roman" w:cs="Times New Roman"/>
          <w:sz w:val="28"/>
          <w:szCs w:val="28"/>
        </w:rPr>
        <w:t>Зданевича</w:t>
      </w:r>
      <w:proofErr w:type="spellEnd"/>
      <w:r w:rsidRPr="00C81151">
        <w:rPr>
          <w:rFonts w:ascii="Times New Roman" w:hAnsi="Times New Roman" w:cs="Times New Roman"/>
          <w:sz w:val="28"/>
          <w:szCs w:val="28"/>
        </w:rPr>
        <w:t xml:space="preserve">. Двухчасовой вариант. 1-11 классы. Издательство «Учитель», Волгоград, стр. 183 8. 8. Рабочие программы. Физкультура 1-11 классы. Комплексная программа физического воспитания учащихся В.И. Ляха, А.А. </w:t>
      </w:r>
      <w:proofErr w:type="spellStart"/>
      <w:r w:rsidRPr="00C81151">
        <w:rPr>
          <w:rFonts w:ascii="Times New Roman" w:hAnsi="Times New Roman" w:cs="Times New Roman"/>
          <w:sz w:val="28"/>
          <w:szCs w:val="28"/>
        </w:rPr>
        <w:t>Зданевича</w:t>
      </w:r>
      <w:proofErr w:type="spellEnd"/>
      <w:r w:rsidRPr="00C81151">
        <w:rPr>
          <w:rFonts w:ascii="Times New Roman" w:hAnsi="Times New Roman" w:cs="Times New Roman"/>
          <w:sz w:val="28"/>
          <w:szCs w:val="28"/>
        </w:rPr>
        <w:t>. Стандарты. Развернутое тематическое планирование. Минимальные требования к результатам обучения. Волгоград, издательство «Учитель», 171 стр. 9. 9. А. П. Матвеев. Физическая культура 6-</w:t>
      </w:r>
    </w:p>
    <w:p w:rsidR="002A462D" w:rsidRPr="00C81151" w:rsidRDefault="006D30A1" w:rsidP="006D30A1">
      <w:pPr>
        <w:spacing w:after="0" w:line="240" w:lineRule="auto"/>
        <w:ind w:firstLine="709"/>
        <w:jc w:val="both"/>
        <w:rPr>
          <w:rFonts w:ascii="Times New Roman" w:hAnsi="Times New Roman" w:cs="Times New Roman"/>
          <w:sz w:val="28"/>
          <w:szCs w:val="28"/>
        </w:rPr>
      </w:pPr>
      <w:r w:rsidRPr="00C81151">
        <w:rPr>
          <w:rFonts w:ascii="Times New Roman" w:hAnsi="Times New Roman" w:cs="Times New Roman"/>
          <w:sz w:val="28"/>
          <w:szCs w:val="28"/>
        </w:rPr>
        <w:t>7, 8-9 классы. Москва «Просвещение» 2013, 192 стр. 10. Физическое воспитание в специальных медицинских группах. Учебно-методическое пособие для учителей физической культуры общеобразовательных учреждений и студентов педагогических колледжей. Центр «Учебная книга». Екатеринбург. 2006</w:t>
      </w:r>
    </w:p>
    <w:sectPr w:rsidR="002A462D" w:rsidRPr="00C81151" w:rsidSect="00BB7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04F9"/>
    <w:multiLevelType w:val="hybridMultilevel"/>
    <w:tmpl w:val="4B0EA4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466FBD"/>
    <w:multiLevelType w:val="hybridMultilevel"/>
    <w:tmpl w:val="DA0A4646"/>
    <w:lvl w:ilvl="0" w:tplc="1E5AB4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C57841"/>
    <w:multiLevelType w:val="hybridMultilevel"/>
    <w:tmpl w:val="D01C4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1861B6"/>
    <w:multiLevelType w:val="hybridMultilevel"/>
    <w:tmpl w:val="23C22928"/>
    <w:lvl w:ilvl="0" w:tplc="2270A52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642471"/>
    <w:multiLevelType w:val="hybridMultilevel"/>
    <w:tmpl w:val="1452CE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982"/>
    <w:rsid w:val="000B0F7D"/>
    <w:rsid w:val="000F533D"/>
    <w:rsid w:val="00171B2A"/>
    <w:rsid w:val="001C633B"/>
    <w:rsid w:val="00234EE9"/>
    <w:rsid w:val="002651A3"/>
    <w:rsid w:val="002875A9"/>
    <w:rsid w:val="002A462D"/>
    <w:rsid w:val="002A79D7"/>
    <w:rsid w:val="002D6174"/>
    <w:rsid w:val="0031613B"/>
    <w:rsid w:val="003366B3"/>
    <w:rsid w:val="003E70C2"/>
    <w:rsid w:val="003F4EF2"/>
    <w:rsid w:val="00400615"/>
    <w:rsid w:val="005151E3"/>
    <w:rsid w:val="005A0C2A"/>
    <w:rsid w:val="005F122D"/>
    <w:rsid w:val="005F22DB"/>
    <w:rsid w:val="005F61B3"/>
    <w:rsid w:val="00656AB3"/>
    <w:rsid w:val="00681458"/>
    <w:rsid w:val="00681C98"/>
    <w:rsid w:val="006D30A1"/>
    <w:rsid w:val="007724A7"/>
    <w:rsid w:val="00781C97"/>
    <w:rsid w:val="00801E3F"/>
    <w:rsid w:val="0081610C"/>
    <w:rsid w:val="008533B1"/>
    <w:rsid w:val="008C5982"/>
    <w:rsid w:val="0091534A"/>
    <w:rsid w:val="00921661"/>
    <w:rsid w:val="00A85D38"/>
    <w:rsid w:val="00B1661D"/>
    <w:rsid w:val="00B45A45"/>
    <w:rsid w:val="00BB7A8F"/>
    <w:rsid w:val="00BC3872"/>
    <w:rsid w:val="00BF3B4F"/>
    <w:rsid w:val="00C70C99"/>
    <w:rsid w:val="00C81151"/>
    <w:rsid w:val="00CF304E"/>
    <w:rsid w:val="00D53DE0"/>
    <w:rsid w:val="00D6388C"/>
    <w:rsid w:val="00E06861"/>
    <w:rsid w:val="00E17AB8"/>
    <w:rsid w:val="00E22BE3"/>
    <w:rsid w:val="00EA0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982"/>
    <w:pPr>
      <w:ind w:left="720"/>
      <w:contextualSpacing/>
    </w:pPr>
  </w:style>
  <w:style w:type="table" w:styleId="a4">
    <w:name w:val="Table Grid"/>
    <w:basedOn w:val="a1"/>
    <w:uiPriority w:val="39"/>
    <w:rsid w:val="00D53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542087">
      <w:bodyDiv w:val="1"/>
      <w:marLeft w:val="0"/>
      <w:marRight w:val="0"/>
      <w:marTop w:val="0"/>
      <w:marBottom w:val="0"/>
      <w:divBdr>
        <w:top w:val="none" w:sz="0" w:space="0" w:color="auto"/>
        <w:left w:val="none" w:sz="0" w:space="0" w:color="auto"/>
        <w:bottom w:val="none" w:sz="0" w:space="0" w:color="auto"/>
        <w:right w:val="none" w:sz="0" w:space="0" w:color="auto"/>
      </w:divBdr>
    </w:div>
    <w:div w:id="409470271">
      <w:bodyDiv w:val="1"/>
      <w:marLeft w:val="0"/>
      <w:marRight w:val="0"/>
      <w:marTop w:val="0"/>
      <w:marBottom w:val="0"/>
      <w:divBdr>
        <w:top w:val="none" w:sz="0" w:space="0" w:color="auto"/>
        <w:left w:val="none" w:sz="0" w:space="0" w:color="auto"/>
        <w:bottom w:val="none" w:sz="0" w:space="0" w:color="auto"/>
        <w:right w:val="none" w:sz="0" w:space="0" w:color="auto"/>
      </w:divBdr>
    </w:div>
    <w:div w:id="780685261">
      <w:bodyDiv w:val="1"/>
      <w:marLeft w:val="0"/>
      <w:marRight w:val="0"/>
      <w:marTop w:val="0"/>
      <w:marBottom w:val="0"/>
      <w:divBdr>
        <w:top w:val="none" w:sz="0" w:space="0" w:color="auto"/>
        <w:left w:val="none" w:sz="0" w:space="0" w:color="auto"/>
        <w:bottom w:val="none" w:sz="0" w:space="0" w:color="auto"/>
        <w:right w:val="none" w:sz="0" w:space="0" w:color="auto"/>
      </w:divBdr>
    </w:div>
    <w:div w:id="1086002692">
      <w:bodyDiv w:val="1"/>
      <w:marLeft w:val="0"/>
      <w:marRight w:val="0"/>
      <w:marTop w:val="0"/>
      <w:marBottom w:val="0"/>
      <w:divBdr>
        <w:top w:val="none" w:sz="0" w:space="0" w:color="auto"/>
        <w:left w:val="none" w:sz="0" w:space="0" w:color="auto"/>
        <w:bottom w:val="none" w:sz="0" w:space="0" w:color="auto"/>
        <w:right w:val="none" w:sz="0" w:space="0" w:color="auto"/>
      </w:divBdr>
    </w:div>
    <w:div w:id="16355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MmNaPaULAWMmbS72VCFrCkDxs2QsJ8Brob5umYICoGk=</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2uTSQhmeAuPhRIl9fUY5sw8PA25ves84xsVl3KmS8Bw=</DigestValue>
    </Reference>
  </SignedInfo>
  <SignatureValue>0+ZJ6AcKegvYwPnbSVjc561W1PpR6aMLsLsz2P3CcaPYo0qN1jnGqPCmiK9J6rdT
z281ITrH+ZXV55y/lYYvbg==</SignatureValue>
  <KeyInfo>
    <X509Data>
      <X509Certificate>MIIJKjCCCNegAwIBAgIUDnTY2DbCmGpslAXnFxvo17VryNYwCgYIKoUDBwEBAwIw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jNC90L7QtSDQutCw0LfQvdCw0YfQtdC50YHRgtCy0L4wHhcNMjAwNDEwMDkwMzE5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==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hL/Whzybc+vUhblI8VkmqLtIOiI=</DigestValue>
      </Reference>
      <Reference URI="/word/fontTable.xml?ContentType=application/vnd.openxmlformats-officedocument.wordprocessingml.fontTable+xml">
        <DigestMethod Algorithm="http://www.w3.org/2000/09/xmldsig#sha1"/>
        <DigestValue>bzaSLkr08/tKpy5zTG5G80KYQek=</DigestValue>
      </Reference>
      <Reference URI="/word/numbering.xml?ContentType=application/vnd.openxmlformats-officedocument.wordprocessingml.numbering+xml">
        <DigestMethod Algorithm="http://www.w3.org/2000/09/xmldsig#sha1"/>
        <DigestValue>jNc0dD7unCcnSdDfGXMZle/saDI=</DigestValue>
      </Reference>
      <Reference URI="/word/settings.xml?ContentType=application/vnd.openxmlformats-officedocument.wordprocessingml.settings+xml">
        <DigestMethod Algorithm="http://www.w3.org/2000/09/xmldsig#sha1"/>
        <DigestValue>md86LCLWsGrIa5Rit7+yuvPkaXg=</DigestValue>
      </Reference>
      <Reference URI="/word/styles.xml?ContentType=application/vnd.openxmlformats-officedocument.wordprocessingml.styles+xml">
        <DigestMethod Algorithm="http://www.w3.org/2000/09/xmldsig#sha1"/>
        <DigestValue>fc8bKHLGhWGe3nuu37Uzj/ClNow=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8HB/djRGOLoTbApZVdh4Ke6rmxM=</DigestValue>
      </Reference>
    </Manifest>
    <SignatureProperties>
      <SignatureProperty Id="idSignatureTime" Target="#idPackageSignature">
        <mdssi:SignatureTime xmlns:mdssi="http://schemas.openxmlformats.org/package/2006/digital-signature">
          <mdssi:Format>YYYY-MM-DDThh:mm:ssTZD</mdssi:Format>
          <mdssi:Value>2021-01-18T05:06:37Z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2021-01-18T05:06:37Z</xd:SigningTime>
          <xd:SigningCertificate>
            <xd:Cert>
              <xd:CertDigest>
                <DigestMethod Algorithm="http://www.w3.org/2000/09/xmldsig#sha1"/>
                <DigestValue>kSuv1ca3vYroqWfGf6tB/P12TA4=</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82531647062104529480655461679375120745611643094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A9F26-C92E-468F-B32F-D1970A63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27</Pages>
  <Words>8440</Words>
  <Characters>48109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25</cp:revision>
  <dcterms:created xsi:type="dcterms:W3CDTF">2019-09-02T14:04:00Z</dcterms:created>
  <dcterms:modified xsi:type="dcterms:W3CDTF">2019-11-05T12:25:00Z</dcterms:modified>
</cp:coreProperties>
</file>